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0EFAB" w14:textId="77777777" w:rsidR="007E0074" w:rsidRPr="001D0640" w:rsidRDefault="007E0074" w:rsidP="009A6937">
      <w:pPr>
        <w:pStyle w:val="CHAPNUM"/>
        <w:spacing w:line="240" w:lineRule="auto"/>
      </w:pPr>
      <w:bookmarkStart w:id="0" w:name="_GoBack"/>
      <w:bookmarkEnd w:id="0"/>
      <w:r w:rsidRPr="00BA0711">
        <w:t>5</w:t>
      </w:r>
    </w:p>
    <w:p w14:paraId="13873B5B" w14:textId="77777777" w:rsidR="007E0074" w:rsidRPr="001D0640" w:rsidRDefault="007E0074" w:rsidP="009A6937">
      <w:pPr>
        <w:pStyle w:val="Title"/>
        <w:spacing w:line="240" w:lineRule="auto"/>
      </w:pPr>
      <w:r w:rsidRPr="001D0640">
        <w:t xml:space="preserve">Ethernet </w:t>
      </w:r>
      <w:r w:rsidR="00C11517" w:rsidRPr="001D0640">
        <w:t>(802.3)</w:t>
      </w:r>
      <w:r w:rsidR="00306475" w:rsidRPr="001D0640">
        <w:t xml:space="preserve"> </w:t>
      </w:r>
      <w:r w:rsidR="00EA3C39" w:rsidRPr="001D0640">
        <w:t xml:space="preserve">Switched </w:t>
      </w:r>
      <w:r w:rsidRPr="001D0640">
        <w:t>LANs</w:t>
      </w:r>
    </w:p>
    <w:p w14:paraId="11DA8457" w14:textId="1FB1E669" w:rsidR="00C07429" w:rsidRDefault="00C07429" w:rsidP="00C07429">
      <w:pPr>
        <w:pStyle w:val="Heading1"/>
      </w:pPr>
      <w:bookmarkStart w:id="1" w:name="_Toc376610401"/>
      <w:r>
        <w:t>HOmework</w:t>
      </w:r>
    </w:p>
    <w:p w14:paraId="1C22DDC2" w14:textId="189E7426" w:rsidR="00C07429" w:rsidRDefault="00C07429" w:rsidP="00C07429">
      <w:r>
        <w:t xml:space="preserve">Last Name:  </w:t>
      </w:r>
    </w:p>
    <w:p w14:paraId="749C973F" w14:textId="556A0CD6" w:rsidR="00C07429" w:rsidRDefault="00C07429" w:rsidP="00C07429">
      <w:r>
        <w:t xml:space="preserve">First Name:  </w:t>
      </w:r>
    </w:p>
    <w:p w14:paraId="25BF0738" w14:textId="7F7F7C67" w:rsidR="00C07429" w:rsidRDefault="00C07429" w:rsidP="00C07429">
      <w:pPr>
        <w:pStyle w:val="Heading1"/>
      </w:pPr>
      <w:r>
        <w:t>Instructions</w:t>
      </w:r>
    </w:p>
    <w:p w14:paraId="58D474A7" w14:textId="77777777" w:rsidR="00C07429" w:rsidRPr="00C07429" w:rsidRDefault="00C07429" w:rsidP="00C07429"/>
    <w:p w14:paraId="5D1CA94A" w14:textId="77777777" w:rsidR="00E751B7" w:rsidRPr="001D0640" w:rsidRDefault="00E751B7" w:rsidP="00F002B0">
      <w:pPr>
        <w:pStyle w:val="Heading1"/>
      </w:pPr>
      <w:bookmarkStart w:id="2" w:name="_Toc376610402"/>
      <w:bookmarkEnd w:id="1"/>
      <w:r w:rsidRPr="001D0640">
        <w:t>Ethernet Begins</w:t>
      </w:r>
      <w:bookmarkEnd w:id="2"/>
    </w:p>
    <w:p w14:paraId="210EA336" w14:textId="77777777" w:rsidR="00D21D50" w:rsidRDefault="00031B41" w:rsidP="00031B41">
      <w:pPr>
        <w:pStyle w:val="TYUQ"/>
      </w:pPr>
      <w:bookmarkStart w:id="3" w:name="_Toc376610403"/>
      <w:r w:rsidRPr="001D0640">
        <w:rPr>
          <w:rStyle w:val="NLNUM"/>
          <w:rFonts w:asciiTheme="minorHAnsi" w:hAnsiTheme="minorHAnsi" w:cstheme="minorBidi"/>
          <w:b w:val="0"/>
          <w:bCs w:val="0"/>
          <w:color w:val="auto"/>
        </w:rPr>
        <w:tab/>
      </w:r>
      <w:r>
        <w:t>1</w:t>
      </w:r>
      <w:r w:rsidRPr="004C0C4E">
        <w:t>.</w:t>
      </w:r>
      <w:r w:rsidRPr="004C0C4E">
        <w:tab/>
      </w:r>
      <w:r w:rsidR="007975BA">
        <w:t>a) </w:t>
      </w:r>
      <w:r>
        <w:t>What IEEE committee creates LAN standards?</w:t>
      </w:r>
    </w:p>
    <w:p w14:paraId="2DB5065B" w14:textId="11E093F1" w:rsidR="00D21D50" w:rsidRDefault="00D21D50" w:rsidP="00031B41">
      <w:pPr>
        <w:pStyle w:val="TYUQ"/>
      </w:pPr>
      <w:r>
        <w:tab/>
      </w:r>
      <w:r>
        <w:tab/>
      </w:r>
      <w:r w:rsidR="007975BA">
        <w:t>b) </w:t>
      </w:r>
      <w:r w:rsidR="00031B41" w:rsidRPr="00587136">
        <w:rPr>
          <w:b/>
        </w:rPr>
        <w:t>What working group of this committee creat</w:t>
      </w:r>
      <w:r w:rsidR="00587136" w:rsidRPr="00587136">
        <w:rPr>
          <w:b/>
        </w:rPr>
        <w:t>es Ethernet standards</w:t>
      </w:r>
      <w:r w:rsidR="00587136">
        <w:t>?</w:t>
      </w:r>
    </w:p>
    <w:p w14:paraId="1600AE78" w14:textId="3DF1D99E" w:rsidR="009A6937" w:rsidRPr="001D0640" w:rsidRDefault="00D21D50" w:rsidP="00D21D50">
      <w:pPr>
        <w:pStyle w:val="TYUQ"/>
      </w:pPr>
      <w:r>
        <w:tab/>
      </w:r>
      <w:r>
        <w:tab/>
      </w:r>
      <w:r w:rsidR="007975BA">
        <w:t>c) </w:t>
      </w:r>
      <w:r w:rsidR="00031B41">
        <w:t xml:space="preserve">Are the terms </w:t>
      </w:r>
      <w:r w:rsidR="00031B41" w:rsidRPr="00F73666">
        <w:rPr>
          <w:i/>
        </w:rPr>
        <w:t>802.3</w:t>
      </w:r>
      <w:r w:rsidR="00031B41">
        <w:t xml:space="preserve"> and </w:t>
      </w:r>
      <w:r w:rsidR="00031B41" w:rsidRPr="00F73666">
        <w:rPr>
          <w:i/>
        </w:rPr>
        <w:t>Ethernet</w:t>
      </w:r>
      <w:r w:rsidR="00031B41">
        <w:t xml:space="preserve"> synonymous today?</w:t>
      </w:r>
    </w:p>
    <w:p w14:paraId="203FEC73" w14:textId="77777777" w:rsidR="007E0074" w:rsidRPr="001D0640" w:rsidRDefault="007E0074" w:rsidP="00F002B0">
      <w:pPr>
        <w:pStyle w:val="Heading1"/>
      </w:pPr>
      <w:r w:rsidRPr="001D0640">
        <w:t>Introduction</w:t>
      </w:r>
      <w:bookmarkEnd w:id="3"/>
    </w:p>
    <w:p w14:paraId="4F5EAA21" w14:textId="3C8AC4BA" w:rsidR="00D9453B" w:rsidRPr="001D0640" w:rsidRDefault="002F28BB" w:rsidP="004C0C4E">
      <w:pPr>
        <w:pStyle w:val="H2"/>
      </w:pPr>
      <w:bookmarkStart w:id="4" w:name="_Toc376610404"/>
      <w:r>
        <w:t xml:space="preserve">Ethernet </w:t>
      </w:r>
      <w:r w:rsidR="00D9453B" w:rsidRPr="001D0640">
        <w:t>Local Area Network</w:t>
      </w:r>
      <w:r w:rsidR="00A36AC1" w:rsidRPr="001D0640">
        <w:t>s</w:t>
      </w:r>
      <w:bookmarkEnd w:id="4"/>
    </w:p>
    <w:p w14:paraId="2931556A" w14:textId="28793EB2" w:rsidR="006236B1" w:rsidRPr="004C0C4E" w:rsidRDefault="006236B1" w:rsidP="00F002B0">
      <w:pPr>
        <w:pStyle w:val="TYUQ"/>
      </w:pPr>
      <w:r w:rsidRPr="001D0640">
        <w:rPr>
          <w:rStyle w:val="NLNUM"/>
          <w:rFonts w:asciiTheme="minorHAnsi" w:hAnsiTheme="minorHAnsi" w:cstheme="minorBidi"/>
          <w:b w:val="0"/>
          <w:bCs w:val="0"/>
          <w:color w:val="auto"/>
        </w:rPr>
        <w:tab/>
      </w:r>
      <w:r w:rsidR="00514AE2">
        <w:t>2</w:t>
      </w:r>
      <w:r w:rsidRPr="004C0C4E">
        <w:t>.</w:t>
      </w:r>
      <w:r w:rsidRPr="004C0C4E">
        <w:tab/>
        <w:t>What is a local area network (LAN)?</w:t>
      </w:r>
    </w:p>
    <w:p w14:paraId="64A690C2" w14:textId="77777777" w:rsidR="00D9453B" w:rsidRPr="004C0C4E" w:rsidRDefault="00AF2D50" w:rsidP="004C0C4E">
      <w:pPr>
        <w:pStyle w:val="H2"/>
      </w:pPr>
      <w:r>
        <w:t>Layer 1 and Layer 2 </w:t>
      </w:r>
      <w:r w:rsidR="000D474A">
        <w:t>Standards</w:t>
      </w:r>
    </w:p>
    <w:p w14:paraId="1D79845A" w14:textId="77777777" w:rsidR="00D21D50" w:rsidRDefault="004E69C7" w:rsidP="004E69C7">
      <w:pPr>
        <w:pStyle w:val="TYUQ"/>
      </w:pPr>
      <w:r w:rsidRPr="001D0640">
        <w:rPr>
          <w:rStyle w:val="NLNUM"/>
          <w:rFonts w:asciiTheme="minorHAnsi" w:hAnsiTheme="minorHAnsi" w:cstheme="minorBidi"/>
          <w:b w:val="0"/>
          <w:bCs w:val="0"/>
          <w:color w:val="auto"/>
        </w:rPr>
        <w:tab/>
      </w:r>
      <w:r w:rsidR="00514AE2">
        <w:t>3</w:t>
      </w:r>
      <w:r w:rsidRPr="004C0C4E">
        <w:t>.</w:t>
      </w:r>
      <w:r w:rsidRPr="004C0C4E">
        <w:tab/>
      </w:r>
      <w:r w:rsidR="00E8100C">
        <w:t>a) </w:t>
      </w:r>
      <w:r w:rsidR="00E8100C" w:rsidRPr="0076193C">
        <w:rPr>
          <w:b/>
        </w:rPr>
        <w:t xml:space="preserve">At what two layers </w:t>
      </w:r>
      <w:r w:rsidR="00D21D50" w:rsidRPr="0076193C">
        <w:rPr>
          <w:b/>
        </w:rPr>
        <w:t>are Ethernet standards defined</w:t>
      </w:r>
      <w:r w:rsidR="00D21D50">
        <w:t>?</w:t>
      </w:r>
    </w:p>
    <w:p w14:paraId="1EA9F25B" w14:textId="77777777" w:rsidR="00D21D50" w:rsidRDefault="00D21D50" w:rsidP="004E69C7">
      <w:pPr>
        <w:pStyle w:val="TYUQ"/>
      </w:pPr>
      <w:r>
        <w:tab/>
      </w:r>
      <w:r>
        <w:tab/>
      </w:r>
      <w:r w:rsidR="00E8100C">
        <w:t>b</w:t>
      </w:r>
      <w:r w:rsidR="004E69C7">
        <w:t>) Are Ethernet messages packets or frames</w:t>
      </w:r>
      <w:r w:rsidR="00E8100C">
        <w:t>?</w:t>
      </w:r>
    </w:p>
    <w:p w14:paraId="60D4A0FF" w14:textId="77777777" w:rsidR="00D21D50" w:rsidRDefault="00D21D50" w:rsidP="004E69C7">
      <w:pPr>
        <w:pStyle w:val="TYUQ"/>
      </w:pPr>
      <w:r>
        <w:tab/>
      </w:r>
      <w:r>
        <w:tab/>
      </w:r>
      <w:r w:rsidR="00E8100C">
        <w:t>c</w:t>
      </w:r>
      <w:r w:rsidR="007111BB">
        <w:t>) </w:t>
      </w:r>
      <w:r w:rsidR="006E35A1">
        <w:t>Are Ethernet forwarding devices switches or routers?</w:t>
      </w:r>
    </w:p>
    <w:p w14:paraId="5F8BF3FC" w14:textId="77777777" w:rsidR="00D21D50" w:rsidRDefault="00D21D50" w:rsidP="004E69C7">
      <w:pPr>
        <w:pStyle w:val="TYUQ"/>
      </w:pPr>
      <w:r>
        <w:lastRenderedPageBreak/>
        <w:tab/>
      </w:r>
      <w:r>
        <w:tab/>
      </w:r>
      <w:r w:rsidR="00366601">
        <w:t>d) </w:t>
      </w:r>
      <w:r w:rsidR="00366601" w:rsidRPr="0076193C">
        <w:rPr>
          <w:b/>
        </w:rPr>
        <w:t>Is the path an Ethernet message takes from the source host to the destination host a physical link, a data link, or a route</w:t>
      </w:r>
      <w:r>
        <w:t>?</w:t>
      </w:r>
    </w:p>
    <w:p w14:paraId="3B393A04" w14:textId="77777777" w:rsidR="00D21D50" w:rsidRDefault="00D21D50" w:rsidP="004E69C7">
      <w:pPr>
        <w:pStyle w:val="TYUQ"/>
      </w:pPr>
      <w:r>
        <w:tab/>
      </w:r>
      <w:r>
        <w:tab/>
      </w:r>
      <w:r w:rsidR="006E35A1">
        <w:t>e</w:t>
      </w:r>
      <w:r w:rsidR="007111BB">
        <w:t>) </w:t>
      </w:r>
      <w:r w:rsidR="004E69C7" w:rsidRPr="0076193C">
        <w:rPr>
          <w:b/>
        </w:rPr>
        <w:t>Does Ethernet use data link l</w:t>
      </w:r>
      <w:r w:rsidRPr="0076193C">
        <w:rPr>
          <w:b/>
        </w:rPr>
        <w:t>ayer addresses or IP addresses</w:t>
      </w:r>
      <w:r>
        <w:t>?</w:t>
      </w:r>
    </w:p>
    <w:p w14:paraId="7C5224C3" w14:textId="77777777" w:rsidR="00D21D50" w:rsidRDefault="00D21D50" w:rsidP="004E69C7">
      <w:pPr>
        <w:pStyle w:val="TYUQ"/>
      </w:pPr>
      <w:r>
        <w:tab/>
      </w:r>
      <w:r>
        <w:tab/>
      </w:r>
      <w:r w:rsidR="00E8100C">
        <w:t>f</w:t>
      </w:r>
      <w:r w:rsidR="007111BB">
        <w:t>) </w:t>
      </w:r>
      <w:r w:rsidR="00E8100C" w:rsidRPr="0076193C">
        <w:rPr>
          <w:b/>
        </w:rPr>
        <w:t>What type of addresses does Ethernet use</w:t>
      </w:r>
      <w:r w:rsidR="00E8100C">
        <w:t>?</w:t>
      </w:r>
    </w:p>
    <w:p w14:paraId="458F9BFD" w14:textId="2031D27A" w:rsidR="00E8100C" w:rsidRDefault="00D21D50" w:rsidP="004E69C7">
      <w:pPr>
        <w:pStyle w:val="TYUQ"/>
      </w:pPr>
      <w:r>
        <w:tab/>
      </w:r>
      <w:r>
        <w:tab/>
      </w:r>
      <w:r w:rsidR="006E35A1">
        <w:t>g</w:t>
      </w:r>
      <w:r w:rsidR="00446407">
        <w:t>) Do vendors wait for Ethernet standards become OSI standards?</w:t>
      </w:r>
    </w:p>
    <w:p w14:paraId="316011B4" w14:textId="77777777" w:rsidR="0042326D" w:rsidRDefault="0042326D" w:rsidP="004C0C4E">
      <w:pPr>
        <w:pStyle w:val="H2"/>
      </w:pPr>
      <w:r>
        <w:t>A Closer Look</w:t>
      </w:r>
    </w:p>
    <w:p w14:paraId="5FDA765D" w14:textId="77777777" w:rsidR="00D21D50" w:rsidRDefault="004E69C7" w:rsidP="004E69C7">
      <w:pPr>
        <w:pStyle w:val="TYUQ"/>
      </w:pPr>
      <w:r w:rsidRPr="001D0640">
        <w:rPr>
          <w:rStyle w:val="NLNUM"/>
          <w:rFonts w:asciiTheme="minorHAnsi" w:hAnsiTheme="minorHAnsi" w:cstheme="minorBidi"/>
          <w:b w:val="0"/>
          <w:bCs w:val="0"/>
          <w:color w:val="auto"/>
        </w:rPr>
        <w:tab/>
      </w:r>
      <w:r w:rsidR="00514AE2">
        <w:rPr>
          <w:rStyle w:val="NLNUM"/>
          <w:rFonts w:asciiTheme="minorHAnsi" w:hAnsiTheme="minorHAnsi" w:cstheme="minorBidi"/>
          <w:b w:val="0"/>
          <w:bCs w:val="0"/>
          <w:color w:val="auto"/>
        </w:rPr>
        <w:t>4</w:t>
      </w:r>
      <w:r w:rsidRPr="001D0640">
        <w:rPr>
          <w:rStyle w:val="NLNUM"/>
          <w:rFonts w:asciiTheme="minorHAnsi" w:hAnsiTheme="minorHAnsi" w:cstheme="minorBidi"/>
          <w:b w:val="0"/>
          <w:bCs w:val="0"/>
          <w:color w:val="auto"/>
        </w:rPr>
        <w:t>.</w:t>
      </w:r>
      <w:r w:rsidRPr="001D0640">
        <w:rPr>
          <w:rStyle w:val="NLNUM"/>
          <w:rFonts w:asciiTheme="minorHAnsi" w:hAnsiTheme="minorHAnsi" w:cstheme="minorBidi"/>
          <w:b w:val="0"/>
          <w:bCs w:val="0"/>
          <w:color w:val="auto"/>
        </w:rPr>
        <w:tab/>
      </w:r>
      <w:r w:rsidRPr="0076193C">
        <w:rPr>
          <w:b/>
        </w:rPr>
        <w:t>a) </w:t>
      </w:r>
      <w:r w:rsidR="004239B7" w:rsidRPr="0076193C">
        <w:rPr>
          <w:b/>
        </w:rPr>
        <w:t>_____ switches co</w:t>
      </w:r>
      <w:r w:rsidR="00D21D50" w:rsidRPr="0076193C">
        <w:rPr>
          <w:b/>
        </w:rPr>
        <w:t>nnect users to the network</w:t>
      </w:r>
      <w:r w:rsidR="00D21D50">
        <w:t>.</w:t>
      </w:r>
    </w:p>
    <w:p w14:paraId="2BBF9360" w14:textId="77777777" w:rsidR="00D21D50" w:rsidRDefault="00D21D50" w:rsidP="004E69C7">
      <w:pPr>
        <w:pStyle w:val="TYUQ"/>
      </w:pPr>
      <w:r>
        <w:tab/>
      </w:r>
      <w:r>
        <w:tab/>
      </w:r>
      <w:r w:rsidR="00B3037E">
        <w:t>b) </w:t>
      </w:r>
      <w:r w:rsidR="004239B7">
        <w:t>_____ switches conn</w:t>
      </w:r>
      <w:r>
        <w:t>ect switches to other switches.</w:t>
      </w:r>
    </w:p>
    <w:p w14:paraId="6FDFB33C" w14:textId="77777777" w:rsidR="00D21D50" w:rsidRDefault="00D21D50" w:rsidP="004E69C7">
      <w:pPr>
        <w:pStyle w:val="TYUQ"/>
      </w:pPr>
      <w:r>
        <w:tab/>
      </w:r>
      <w:r>
        <w:tab/>
      </w:r>
      <w:r w:rsidR="004239B7">
        <w:t>c</w:t>
      </w:r>
      <w:r w:rsidR="004E69C7" w:rsidRPr="0076193C">
        <w:rPr>
          <w:b/>
        </w:rPr>
        <w:t>) </w:t>
      </w:r>
      <w:r w:rsidR="004239B7" w:rsidRPr="0076193C">
        <w:rPr>
          <w:b/>
        </w:rPr>
        <w:t>_____ links connect users to workgroup switches</w:t>
      </w:r>
      <w:r w:rsidR="004E69C7" w:rsidRPr="001D0640">
        <w:t>.</w:t>
      </w:r>
    </w:p>
    <w:p w14:paraId="1B303B80" w14:textId="77777777" w:rsidR="00D21D50" w:rsidRDefault="00D21D50" w:rsidP="004E69C7">
      <w:pPr>
        <w:pStyle w:val="TYUQ"/>
      </w:pPr>
      <w:r>
        <w:tab/>
      </w:r>
      <w:r>
        <w:tab/>
      </w:r>
      <w:r w:rsidR="004239B7">
        <w:t>d) _____ links connect switches to other switches.</w:t>
      </w:r>
    </w:p>
    <w:p w14:paraId="27448DA2" w14:textId="6A6D57D0" w:rsidR="00D21D50" w:rsidRDefault="00D21D50" w:rsidP="004E69C7">
      <w:pPr>
        <w:pStyle w:val="TYUQ"/>
      </w:pPr>
      <w:r>
        <w:tab/>
      </w:r>
      <w:r>
        <w:tab/>
      </w:r>
      <w:r w:rsidR="00337AAB">
        <w:t>e</w:t>
      </w:r>
      <w:r w:rsidR="004E69C7" w:rsidRPr="001D0640">
        <w:t>) </w:t>
      </w:r>
      <w:r w:rsidR="004239B7">
        <w:t xml:space="preserve">Which </w:t>
      </w:r>
      <w:r w:rsidR="00AF2D50">
        <w:t>needs</w:t>
      </w:r>
      <w:r w:rsidR="004239B7">
        <w:t xml:space="preserve"> more capacity—workgroup switches or core switches</w:t>
      </w:r>
      <w:r w:rsidR="004E69C7" w:rsidRPr="001D0640">
        <w:t>?</w:t>
      </w:r>
      <w:r w:rsidR="0076193C">
        <w:t xml:space="preserve"> Explain.</w:t>
      </w:r>
    </w:p>
    <w:p w14:paraId="686977CF" w14:textId="4EEED560" w:rsidR="004E69C7" w:rsidRPr="001D0640" w:rsidRDefault="00D21D50" w:rsidP="004E69C7">
      <w:pPr>
        <w:pStyle w:val="TYUQ"/>
      </w:pPr>
      <w:r>
        <w:tab/>
      </w:r>
      <w:r>
        <w:tab/>
      </w:r>
      <w:r w:rsidR="00337AAB" w:rsidRPr="0076193C">
        <w:rPr>
          <w:b/>
        </w:rPr>
        <w:t>f</w:t>
      </w:r>
      <w:r w:rsidR="004E69C7" w:rsidRPr="0076193C">
        <w:rPr>
          <w:b/>
        </w:rPr>
        <w:t>) </w:t>
      </w:r>
      <w:r w:rsidR="004239B7" w:rsidRPr="0076193C">
        <w:rPr>
          <w:b/>
        </w:rPr>
        <w:t xml:space="preserve">Which </w:t>
      </w:r>
      <w:r w:rsidR="00AF2D50" w:rsidRPr="0076193C">
        <w:rPr>
          <w:b/>
        </w:rPr>
        <w:t>needs</w:t>
      </w:r>
      <w:r w:rsidR="004239B7" w:rsidRPr="0076193C">
        <w:rPr>
          <w:b/>
        </w:rPr>
        <w:t xml:space="preserve"> higher speed—access links or trunk links?</w:t>
      </w:r>
      <w:r w:rsidR="0076193C" w:rsidRPr="0076193C">
        <w:rPr>
          <w:b/>
        </w:rPr>
        <w:t xml:space="preserve"> Explain</w:t>
      </w:r>
      <w:r w:rsidR="0076193C">
        <w:t>.</w:t>
      </w:r>
    </w:p>
    <w:p w14:paraId="312634DD" w14:textId="77777777" w:rsidR="007E0074" w:rsidRPr="001D0640" w:rsidRDefault="007E0074" w:rsidP="00F002B0">
      <w:pPr>
        <w:pStyle w:val="Heading1"/>
      </w:pPr>
      <w:bookmarkStart w:id="5" w:name="_Toc376610408"/>
      <w:r w:rsidRPr="001D0640">
        <w:t>Ethernet Physical Layer Standards</w:t>
      </w:r>
      <w:bookmarkEnd w:id="5"/>
    </w:p>
    <w:p w14:paraId="1B39B663" w14:textId="7C34CD35" w:rsidR="007E0074" w:rsidRPr="001D0640" w:rsidRDefault="007E0074" w:rsidP="00F002B0">
      <w:pPr>
        <w:pStyle w:val="TYUQ"/>
      </w:pPr>
      <w:r w:rsidRPr="001D0640">
        <w:tab/>
      </w:r>
      <w:r w:rsidR="00514AE2">
        <w:t>5</w:t>
      </w:r>
      <w:r w:rsidRPr="001D0640">
        <w:t>.</w:t>
      </w:r>
      <w:r w:rsidRPr="001D0640">
        <w:tab/>
        <w:t>What three things do physical layer standards govern?</w:t>
      </w:r>
    </w:p>
    <w:p w14:paraId="1016C4F7" w14:textId="77777777" w:rsidR="007E0074" w:rsidRPr="001D0640" w:rsidRDefault="007E0074" w:rsidP="00F002B0">
      <w:pPr>
        <w:pStyle w:val="Heading2"/>
      </w:pPr>
      <w:bookmarkStart w:id="6" w:name="_Toc376610409"/>
      <w:r w:rsidRPr="001D0640">
        <w:t>Signaling</w:t>
      </w:r>
      <w:bookmarkEnd w:id="6"/>
    </w:p>
    <w:p w14:paraId="2757CABA" w14:textId="77777777" w:rsidR="00D21D50" w:rsidRDefault="0008304A" w:rsidP="0008304A">
      <w:pPr>
        <w:pStyle w:val="TYUQ"/>
      </w:pPr>
      <w:r w:rsidRPr="001D0640">
        <w:tab/>
      </w:r>
      <w:r w:rsidR="00514AE2">
        <w:t>6</w:t>
      </w:r>
      <w:r w:rsidRPr="001D0640">
        <w:t>.</w:t>
      </w:r>
      <w:r w:rsidRPr="001D0640">
        <w:tab/>
        <w:t>a)</w:t>
      </w:r>
      <w:r w:rsidR="00AF7083">
        <w:t> </w:t>
      </w:r>
      <w:r w:rsidRPr="001D0640">
        <w:t>What must a sender do to send the bits of a fr</w:t>
      </w:r>
      <w:r w:rsidR="00D21D50">
        <w:t>ame over a transmission medium?</w:t>
      </w:r>
    </w:p>
    <w:p w14:paraId="714A44EA" w14:textId="77777777" w:rsidR="00D21D50" w:rsidRDefault="00D21D50" w:rsidP="0008304A">
      <w:pPr>
        <w:pStyle w:val="TYUQ"/>
      </w:pPr>
      <w:r>
        <w:tab/>
      </w:r>
      <w:r>
        <w:tab/>
      </w:r>
      <w:r w:rsidR="0008304A" w:rsidRPr="0076193C">
        <w:rPr>
          <w:b/>
        </w:rPr>
        <w:t>b)</w:t>
      </w:r>
      <w:r w:rsidR="00AF7083" w:rsidRPr="0076193C">
        <w:rPr>
          <w:b/>
        </w:rPr>
        <w:t> </w:t>
      </w:r>
      <w:r w:rsidR="0008304A" w:rsidRPr="0076193C">
        <w:rPr>
          <w:b/>
        </w:rPr>
        <w:t>Distinguish betwee</w:t>
      </w:r>
      <w:r w:rsidRPr="0076193C">
        <w:rPr>
          <w:b/>
        </w:rPr>
        <w:t>n binary and digital signaling</w:t>
      </w:r>
      <w:r>
        <w:t>.</w:t>
      </w:r>
    </w:p>
    <w:p w14:paraId="6CEA5425" w14:textId="77777777" w:rsidR="00992FE1" w:rsidRDefault="00D21D50" w:rsidP="0008304A">
      <w:pPr>
        <w:pStyle w:val="TYUQ"/>
      </w:pPr>
      <w:r>
        <w:tab/>
      </w:r>
      <w:r>
        <w:tab/>
      </w:r>
      <w:r w:rsidR="0008304A">
        <w:t>c</w:t>
      </w:r>
      <w:r w:rsidR="0008304A" w:rsidRPr="0076193C">
        <w:rPr>
          <w:b/>
        </w:rPr>
        <w:t>) if you wish to transmit 3 bits per clock cycle, how many s</w:t>
      </w:r>
      <w:r w:rsidR="00992FE1" w:rsidRPr="0076193C">
        <w:rPr>
          <w:b/>
        </w:rPr>
        <w:t>tates must the system have</w:t>
      </w:r>
      <w:r w:rsidR="00992FE1">
        <w:t>?</w:t>
      </w:r>
    </w:p>
    <w:p w14:paraId="7C197EFD" w14:textId="77777777" w:rsidR="00992FE1" w:rsidRDefault="00992FE1" w:rsidP="00992FE1">
      <w:pPr>
        <w:pStyle w:val="TYUQ"/>
      </w:pPr>
      <w:r>
        <w:tab/>
      </w:r>
      <w:r>
        <w:tab/>
      </w:r>
      <w:r w:rsidR="0008304A">
        <w:t>d) </w:t>
      </w:r>
      <w:r w:rsidR="0008304A" w:rsidRPr="0076193C">
        <w:rPr>
          <w:b/>
        </w:rPr>
        <w:t>If you want to transmit 5 bits per clock cycle, how man</w:t>
      </w:r>
      <w:r w:rsidRPr="0076193C">
        <w:rPr>
          <w:b/>
        </w:rPr>
        <w:t>y states must the system have</w:t>
      </w:r>
      <w:r>
        <w:t>?</w:t>
      </w:r>
    </w:p>
    <w:p w14:paraId="4187B437" w14:textId="77777777" w:rsidR="00992FE1" w:rsidRDefault="00992FE1" w:rsidP="00992FE1">
      <w:pPr>
        <w:pStyle w:val="TYUQ"/>
      </w:pPr>
      <w:r>
        <w:tab/>
      </w:r>
      <w:r>
        <w:tab/>
        <w:t>e</w:t>
      </w:r>
      <w:r w:rsidR="0008304A">
        <w:t>) </w:t>
      </w:r>
      <w:r w:rsidR="0008304A" w:rsidRPr="0076193C">
        <w:rPr>
          <w:b/>
        </w:rPr>
        <w:t>If you know that a system has 64 states, how many bi</w:t>
      </w:r>
      <w:r w:rsidRPr="0076193C">
        <w:rPr>
          <w:b/>
        </w:rPr>
        <w:t>ts can it send per clock cycle</w:t>
      </w:r>
      <w:r>
        <w:t>?</w:t>
      </w:r>
    </w:p>
    <w:p w14:paraId="5AE0AD50" w14:textId="77777777" w:rsidR="00992FE1" w:rsidRDefault="00992FE1" w:rsidP="00992FE1">
      <w:pPr>
        <w:pStyle w:val="TYUQ"/>
      </w:pPr>
      <w:r>
        <w:tab/>
      </w:r>
      <w:r>
        <w:tab/>
      </w:r>
      <w:r w:rsidR="0008304A">
        <w:t xml:space="preserve">f) If </w:t>
      </w:r>
      <w:r w:rsidR="0008304A" w:rsidRPr="0076193C">
        <w:rPr>
          <w:b/>
        </w:rPr>
        <w:t>you know that a system has 256 states, how many bi</w:t>
      </w:r>
      <w:r w:rsidRPr="0076193C">
        <w:rPr>
          <w:b/>
        </w:rPr>
        <w:t>ts can it send per clock cycle</w:t>
      </w:r>
      <w:r>
        <w:t>?</w:t>
      </w:r>
    </w:p>
    <w:p w14:paraId="41DAF82A" w14:textId="1077009C" w:rsidR="0008304A" w:rsidRDefault="00992FE1" w:rsidP="00992FE1">
      <w:pPr>
        <w:pStyle w:val="TYUQ"/>
      </w:pPr>
      <w:r>
        <w:tab/>
      </w:r>
      <w:r>
        <w:tab/>
      </w:r>
      <w:r w:rsidR="0008304A">
        <w:t>g) </w:t>
      </w:r>
      <w:r w:rsidR="0008304A" w:rsidRPr="0076193C">
        <w:rPr>
          <w:b/>
        </w:rPr>
        <w:t>In general, to transmit twice as many bits per clock cycle, how much must you increase the number of alternatives? (The answer is not in the text</w:t>
      </w:r>
      <w:r w:rsidR="0008304A">
        <w:t>.)</w:t>
      </w:r>
    </w:p>
    <w:p w14:paraId="50D3CD24" w14:textId="77777777" w:rsidR="007E0074" w:rsidRPr="001D0640" w:rsidRDefault="007E0074" w:rsidP="00F002B0">
      <w:pPr>
        <w:pStyle w:val="NLTTL"/>
      </w:pPr>
      <w:r w:rsidRPr="001D0640">
        <w:t>Test Your Understanding</w:t>
      </w:r>
    </w:p>
    <w:p w14:paraId="703DB6EC" w14:textId="77777777" w:rsidR="00992FE1" w:rsidRDefault="0044682C" w:rsidP="00F002B0">
      <w:pPr>
        <w:pStyle w:val="TYUQ"/>
      </w:pPr>
      <w:r>
        <w:tab/>
      </w:r>
      <w:r w:rsidR="00514AE2">
        <w:t>7.</w:t>
      </w:r>
      <w:r>
        <w:tab/>
        <w:t>a</w:t>
      </w:r>
      <w:r w:rsidR="007E0074" w:rsidRPr="001D0640">
        <w:t>)</w:t>
      </w:r>
      <w:r w:rsidR="00AF7083">
        <w:t> </w:t>
      </w:r>
      <w:r w:rsidR="007E0074" w:rsidRPr="001D0640">
        <w:t>Why is binar</w:t>
      </w:r>
      <w:r w:rsidR="00992FE1">
        <w:t>y transmission error-resistant?</w:t>
      </w:r>
    </w:p>
    <w:p w14:paraId="64139B8A" w14:textId="77777777" w:rsidR="00992FE1" w:rsidRDefault="00992FE1" w:rsidP="00F002B0">
      <w:pPr>
        <w:pStyle w:val="TYUQ"/>
      </w:pPr>
      <w:r>
        <w:tab/>
      </w:r>
      <w:r>
        <w:tab/>
      </w:r>
      <w:r w:rsidR="0044682C" w:rsidRPr="0076193C">
        <w:rPr>
          <w:b/>
        </w:rPr>
        <w:t>b</w:t>
      </w:r>
      <w:r w:rsidR="007E0074" w:rsidRPr="0076193C">
        <w:rPr>
          <w:b/>
        </w:rPr>
        <w:t>)</w:t>
      </w:r>
      <w:r w:rsidR="00AF7083" w:rsidRPr="0076193C">
        <w:rPr>
          <w:b/>
        </w:rPr>
        <w:t> </w:t>
      </w:r>
      <w:r w:rsidR="007E0074" w:rsidRPr="0076193C">
        <w:rPr>
          <w:b/>
        </w:rPr>
        <w:t xml:space="preserve">In </w:t>
      </w:r>
      <w:r w:rsidR="00C07429" w:rsidRPr="0076193C">
        <w:rPr>
          <w:b/>
        </w:rPr>
        <w:t>Figure 5-6</w:t>
      </w:r>
      <w:r w:rsidR="007E0074" w:rsidRPr="0076193C">
        <w:rPr>
          <w:b/>
        </w:rPr>
        <w:t xml:space="preserve">, </w:t>
      </w:r>
      <w:r w:rsidR="00A36973" w:rsidRPr="0076193C">
        <w:rPr>
          <w:b/>
        </w:rPr>
        <w:t>by what percentage</w:t>
      </w:r>
      <w:r w:rsidR="007E0074" w:rsidRPr="0076193C">
        <w:rPr>
          <w:b/>
        </w:rPr>
        <w:t xml:space="preserve"> could the signal attenuate</w:t>
      </w:r>
      <w:r w:rsidRPr="0076193C">
        <w:rPr>
          <w:b/>
        </w:rPr>
        <w:t xml:space="preserve"> before it became unreadable</w:t>
      </w:r>
      <w:r>
        <w:t>?</w:t>
      </w:r>
    </w:p>
    <w:p w14:paraId="3A78D661" w14:textId="77777777" w:rsidR="00992FE1" w:rsidRDefault="00992FE1" w:rsidP="00F002B0">
      <w:pPr>
        <w:pStyle w:val="TYUQ"/>
      </w:pPr>
      <w:r>
        <w:tab/>
      </w:r>
      <w:r>
        <w:tab/>
      </w:r>
      <w:r w:rsidR="0044682C">
        <w:t>c</w:t>
      </w:r>
      <w:r w:rsidR="007E0074" w:rsidRPr="001D0640">
        <w:t>)</w:t>
      </w:r>
      <w:r w:rsidR="00AF7083">
        <w:t> </w:t>
      </w:r>
      <w:r w:rsidR="004239B7">
        <w:t>Compare</w:t>
      </w:r>
      <w:r w:rsidR="007E0074" w:rsidRPr="001D0640">
        <w:t xml:space="preserve"> error resistance in binary and digital signaling</w:t>
      </w:r>
      <w:r w:rsidR="004239B7">
        <w:t>.</w:t>
      </w:r>
    </w:p>
    <w:p w14:paraId="6871C806" w14:textId="260A5DB1" w:rsidR="007E0074" w:rsidRPr="001D0640" w:rsidRDefault="00992FE1" w:rsidP="00F002B0">
      <w:pPr>
        <w:pStyle w:val="TYUQ"/>
      </w:pPr>
      <w:r>
        <w:tab/>
      </w:r>
      <w:r>
        <w:tab/>
      </w:r>
      <w:r w:rsidR="0044682C" w:rsidRPr="0076193C">
        <w:rPr>
          <w:b/>
        </w:rPr>
        <w:t>d</w:t>
      </w:r>
      <w:r w:rsidR="004239B7" w:rsidRPr="0076193C">
        <w:rPr>
          <w:b/>
        </w:rPr>
        <w:t>) </w:t>
      </w:r>
      <w:r w:rsidR="007E0074" w:rsidRPr="0076193C">
        <w:rPr>
          <w:b/>
        </w:rPr>
        <w:t xml:space="preserve">If the binary transmission rate is </w:t>
      </w:r>
      <w:r w:rsidR="004F07D1" w:rsidRPr="0076193C">
        <w:rPr>
          <w:b/>
        </w:rPr>
        <w:t>10</w:t>
      </w:r>
      <w:r w:rsidR="007E0074" w:rsidRPr="0076193C">
        <w:rPr>
          <w:b/>
        </w:rPr>
        <w:t>0</w:t>
      </w:r>
      <w:r w:rsidR="00A3331F" w:rsidRPr="0076193C">
        <w:rPr>
          <w:b/>
        </w:rPr>
        <w:t> </w:t>
      </w:r>
      <w:r w:rsidR="007E0074" w:rsidRPr="0076193C">
        <w:rPr>
          <w:b/>
        </w:rPr>
        <w:t>Mbps, how long will a clock cycle be?</w:t>
      </w:r>
      <w:r w:rsidR="00A36973" w:rsidRPr="0076193C">
        <w:rPr>
          <w:b/>
        </w:rPr>
        <w:t xml:space="preserve"> Express you answer as a fraction of a second</w:t>
      </w:r>
      <w:r w:rsidR="00A36973" w:rsidRPr="001D0640">
        <w:t>.</w:t>
      </w:r>
    </w:p>
    <w:p w14:paraId="7013883C" w14:textId="77777777" w:rsidR="00115E94" w:rsidRDefault="00F60DBB" w:rsidP="00F002B0">
      <w:pPr>
        <w:pStyle w:val="Heading2"/>
      </w:pPr>
      <w:bookmarkStart w:id="7" w:name="_Toc376610410"/>
      <w:r>
        <w:lastRenderedPageBreak/>
        <w:t>UTP</w:t>
      </w:r>
      <w:r w:rsidR="00115E94">
        <w:t xml:space="preserve"> and Optical Fiber</w:t>
      </w:r>
    </w:p>
    <w:p w14:paraId="52D60AF3" w14:textId="77777777" w:rsidR="00992FE1" w:rsidRDefault="0008304A" w:rsidP="0008304A">
      <w:pPr>
        <w:pStyle w:val="TYUQ"/>
      </w:pPr>
      <w:r w:rsidRPr="001D0640">
        <w:tab/>
      </w:r>
      <w:r w:rsidR="00514AE2">
        <w:t>8</w:t>
      </w:r>
      <w:r w:rsidRPr="001D0640">
        <w:t>.</w:t>
      </w:r>
      <w:r w:rsidRPr="001D0640">
        <w:tab/>
        <w:t>a)</w:t>
      </w:r>
      <w:r w:rsidR="00AF7083">
        <w:t> </w:t>
      </w:r>
      <w:r>
        <w:t>How many wir</w:t>
      </w:r>
      <w:r w:rsidR="00992FE1">
        <w:t>es are there in Ethernet cable?</w:t>
      </w:r>
    </w:p>
    <w:p w14:paraId="74C781D7" w14:textId="77777777" w:rsidR="00992FE1" w:rsidRDefault="00992FE1" w:rsidP="0008304A">
      <w:pPr>
        <w:pStyle w:val="TYUQ"/>
      </w:pPr>
      <w:r>
        <w:tab/>
      </w:r>
      <w:r>
        <w:tab/>
      </w:r>
      <w:r w:rsidR="0008304A" w:rsidRPr="0076193C">
        <w:rPr>
          <w:b/>
        </w:rPr>
        <w:t>b) How is each pair or</w:t>
      </w:r>
      <w:r w:rsidRPr="0076193C">
        <w:rPr>
          <w:b/>
        </w:rPr>
        <w:t>ganized</w:t>
      </w:r>
      <w:r>
        <w:t>?</w:t>
      </w:r>
    </w:p>
    <w:p w14:paraId="66BA782E" w14:textId="77777777" w:rsidR="00992FE1" w:rsidRDefault="00992FE1" w:rsidP="0008304A">
      <w:pPr>
        <w:pStyle w:val="TYUQ"/>
      </w:pPr>
      <w:r>
        <w:tab/>
      </w:r>
      <w:r>
        <w:tab/>
      </w:r>
      <w:r w:rsidR="00AA5B10" w:rsidRPr="0076193C">
        <w:rPr>
          <w:b/>
        </w:rPr>
        <w:t>c) </w:t>
      </w:r>
      <w:r w:rsidR="0008304A" w:rsidRPr="0076193C">
        <w:rPr>
          <w:b/>
        </w:rPr>
        <w:t xml:space="preserve">What are the two </w:t>
      </w:r>
      <w:r w:rsidRPr="0076193C">
        <w:rPr>
          <w:b/>
        </w:rPr>
        <w:t>names for connectors and jacks</w:t>
      </w:r>
      <w:r>
        <w:t>?</w:t>
      </w:r>
    </w:p>
    <w:p w14:paraId="661A2028" w14:textId="77777777" w:rsidR="00992FE1" w:rsidRDefault="00992FE1" w:rsidP="0008304A">
      <w:pPr>
        <w:pStyle w:val="TYUQ"/>
      </w:pPr>
      <w:r>
        <w:tab/>
      </w:r>
      <w:r>
        <w:tab/>
      </w:r>
      <w:r w:rsidR="0008304A">
        <w:t>d) How does Ethe</w:t>
      </w:r>
      <w:r>
        <w:t>rnet use parallel transmission?</w:t>
      </w:r>
    </w:p>
    <w:p w14:paraId="2FC9F596" w14:textId="75D45C7C" w:rsidR="0008304A" w:rsidRDefault="00992FE1" w:rsidP="0008304A">
      <w:pPr>
        <w:pStyle w:val="TYUQ"/>
      </w:pPr>
      <w:r>
        <w:tab/>
      </w:r>
      <w:r>
        <w:tab/>
      </w:r>
      <w:r w:rsidR="0008304A">
        <w:t>e</w:t>
      </w:r>
      <w:r w:rsidR="0008304A" w:rsidRPr="0076193C">
        <w:rPr>
          <w:b/>
        </w:rPr>
        <w:t>) What is the benefit of parallel transmission</w:t>
      </w:r>
      <w:r w:rsidR="0008304A">
        <w:t>?</w:t>
      </w:r>
    </w:p>
    <w:p w14:paraId="713F1392" w14:textId="77777777" w:rsidR="00992FE1" w:rsidRDefault="00496AA4" w:rsidP="00496AA4">
      <w:pPr>
        <w:pStyle w:val="TYUQ"/>
      </w:pPr>
      <w:r w:rsidRPr="001D0640">
        <w:tab/>
      </w:r>
      <w:r w:rsidR="00514AE2">
        <w:t>9.</w:t>
      </w:r>
      <w:r w:rsidRPr="001D0640">
        <w:tab/>
        <w:t>a</w:t>
      </w:r>
      <w:r w:rsidR="00BC37CF">
        <w:t>) </w:t>
      </w:r>
      <w:r w:rsidR="00BC37CF" w:rsidRPr="0076193C">
        <w:rPr>
          <w:b/>
        </w:rPr>
        <w:t>How does fiber usually transmit a 1</w:t>
      </w:r>
      <w:r w:rsidR="00992FE1">
        <w:t>?</w:t>
      </w:r>
    </w:p>
    <w:p w14:paraId="7363D66E" w14:textId="77777777" w:rsidR="00992FE1" w:rsidRDefault="00992FE1" w:rsidP="00496AA4">
      <w:pPr>
        <w:pStyle w:val="TYUQ"/>
      </w:pPr>
      <w:r>
        <w:tab/>
      </w:r>
      <w:r>
        <w:tab/>
      </w:r>
      <w:r w:rsidR="00BC37CF">
        <w:t>b) How d</w:t>
      </w:r>
      <w:r>
        <w:t>oes fiber usually transmit a 0?</w:t>
      </w:r>
    </w:p>
    <w:p w14:paraId="76D9D403" w14:textId="77777777" w:rsidR="00992FE1" w:rsidRDefault="00992FE1" w:rsidP="00496AA4">
      <w:pPr>
        <w:pStyle w:val="TYUQ"/>
      </w:pPr>
      <w:r>
        <w:tab/>
      </w:r>
      <w:r>
        <w:tab/>
      </w:r>
      <w:r w:rsidR="00BC37CF">
        <w:t>c</w:t>
      </w:r>
      <w:r w:rsidR="00496AA4">
        <w:t>) </w:t>
      </w:r>
      <w:r w:rsidR="00BC37CF" w:rsidRPr="0076193C">
        <w:rPr>
          <w:b/>
        </w:rPr>
        <w:t>What is full-duplex transmission, and how do fiber cords typically provide it</w:t>
      </w:r>
      <w:r>
        <w:t>?</w:t>
      </w:r>
    </w:p>
    <w:p w14:paraId="53414A88" w14:textId="77777777" w:rsidR="00992FE1" w:rsidRDefault="00992FE1" w:rsidP="00496AA4">
      <w:pPr>
        <w:pStyle w:val="TYUQ"/>
      </w:pPr>
      <w:r>
        <w:tab/>
      </w:r>
      <w:r>
        <w:tab/>
      </w:r>
      <w:r w:rsidR="005116A7">
        <w:t xml:space="preserve">d) In what units </w:t>
      </w:r>
      <w:r w:rsidR="00BC37CF">
        <w:t>are</w:t>
      </w:r>
      <w:r w:rsidR="005116A7">
        <w:t xml:space="preserve"> light </w:t>
      </w:r>
      <w:r w:rsidR="00BC37CF">
        <w:t>waves</w:t>
      </w:r>
      <w:r>
        <w:t xml:space="preserve"> measured?</w:t>
      </w:r>
    </w:p>
    <w:p w14:paraId="0FFCEC1A" w14:textId="77777777" w:rsidR="00992FE1" w:rsidRDefault="00992FE1" w:rsidP="00496AA4">
      <w:pPr>
        <w:pStyle w:val="TYUQ"/>
      </w:pPr>
      <w:r>
        <w:tab/>
      </w:r>
      <w:r>
        <w:tab/>
      </w:r>
      <w:r w:rsidR="005116A7">
        <w:t>e) What wavelength domi</w:t>
      </w:r>
      <w:r>
        <w:t>nates in local area networking?</w:t>
      </w:r>
    </w:p>
    <w:p w14:paraId="25F05068" w14:textId="77777777" w:rsidR="00992FE1" w:rsidRDefault="00992FE1" w:rsidP="0076193C">
      <w:pPr>
        <w:pStyle w:val="TYUQ"/>
        <w:ind w:left="619"/>
      </w:pPr>
      <w:r>
        <w:tab/>
      </w:r>
      <w:r>
        <w:tab/>
      </w:r>
      <w:r w:rsidR="005116A7">
        <w:t>f) </w:t>
      </w:r>
      <w:r w:rsidR="00694E06">
        <w:t>Why</w:t>
      </w:r>
      <w:r>
        <w:t xml:space="preserve"> does this wavelength dominate?</w:t>
      </w:r>
    </w:p>
    <w:p w14:paraId="267A936B" w14:textId="223255A3" w:rsidR="00496AA4" w:rsidRPr="001D0640" w:rsidRDefault="00992FE1" w:rsidP="00496AA4">
      <w:pPr>
        <w:pStyle w:val="TYUQ"/>
      </w:pPr>
      <w:r>
        <w:tab/>
      </w:r>
      <w:r>
        <w:tab/>
      </w:r>
      <w:r w:rsidR="005116A7">
        <w:t>g) What is amplitude?</w:t>
      </w:r>
    </w:p>
    <w:p w14:paraId="477643B7" w14:textId="77777777" w:rsidR="004A08B4" w:rsidRDefault="00496AA4" w:rsidP="004A08B4">
      <w:pPr>
        <w:pStyle w:val="Heading2"/>
      </w:pPr>
      <w:r>
        <w:t>Transmission Distances</w:t>
      </w:r>
    </w:p>
    <w:p w14:paraId="6B463600" w14:textId="77777777" w:rsidR="00992FE1" w:rsidRDefault="00496AA4" w:rsidP="00496AA4">
      <w:pPr>
        <w:pStyle w:val="TYUQ"/>
      </w:pPr>
      <w:r w:rsidRPr="001D0640">
        <w:tab/>
      </w:r>
      <w:r w:rsidR="00514AE2">
        <w:t>10</w:t>
      </w:r>
      <w:r w:rsidRPr="001D0640">
        <w:t>.</w:t>
      </w:r>
      <w:r w:rsidRPr="001D0640">
        <w:tab/>
        <w:t>a)</w:t>
      </w:r>
      <w:r w:rsidR="00AF7083">
        <w:t> </w:t>
      </w:r>
      <w:r w:rsidR="009300ED">
        <w:t xml:space="preserve">Compare UTP and fiber </w:t>
      </w:r>
      <w:r w:rsidR="00694E06">
        <w:t>in terms of signal energy loss to the environment</w:t>
      </w:r>
      <w:r w:rsidR="00992FE1">
        <w:t>.</w:t>
      </w:r>
    </w:p>
    <w:p w14:paraId="437D597D" w14:textId="2E24B292" w:rsidR="00496AA4" w:rsidRPr="001D0640" w:rsidRDefault="00992FE1" w:rsidP="00496AA4">
      <w:pPr>
        <w:pStyle w:val="TYUQ"/>
      </w:pPr>
      <w:r>
        <w:tab/>
      </w:r>
      <w:r>
        <w:tab/>
      </w:r>
      <w:r w:rsidR="00694E06">
        <w:t>b</w:t>
      </w:r>
      <w:r w:rsidR="009300ED">
        <w:t>) </w:t>
      </w:r>
      <w:r w:rsidR="009E3AE8" w:rsidRPr="0076193C">
        <w:rPr>
          <w:b/>
        </w:rPr>
        <w:t>Compare them</w:t>
      </w:r>
      <w:r w:rsidR="00694E06" w:rsidRPr="0076193C">
        <w:rPr>
          <w:b/>
        </w:rPr>
        <w:t xml:space="preserve"> for transmission distance</w:t>
      </w:r>
      <w:r w:rsidR="00694E06" w:rsidRPr="009E3AE8">
        <w:t>.</w:t>
      </w:r>
    </w:p>
    <w:p w14:paraId="3ADEE00F" w14:textId="77777777" w:rsidR="00B16B4E" w:rsidRDefault="00B16B4E" w:rsidP="00B16B4E">
      <w:pPr>
        <w:pStyle w:val="Heading2"/>
      </w:pPr>
      <w:r>
        <w:t>Ethernet Signaling Standards</w:t>
      </w:r>
      <w:r w:rsidR="00116A71">
        <w:t>,</w:t>
      </w:r>
      <w:r>
        <w:t xml:space="preserve"> Media Quality Standards</w:t>
      </w:r>
      <w:r w:rsidR="00116A71">
        <w:t>, and Maximum Transmission Distance</w:t>
      </w:r>
    </w:p>
    <w:p w14:paraId="37F3B62A" w14:textId="77777777" w:rsidR="00992FE1" w:rsidRDefault="006A5AE9" w:rsidP="006A5AE9">
      <w:pPr>
        <w:pStyle w:val="TYUQ"/>
      </w:pPr>
      <w:r w:rsidRPr="001D0640">
        <w:tab/>
      </w:r>
      <w:r>
        <w:t>1</w:t>
      </w:r>
      <w:r w:rsidR="00514AE2">
        <w:t>1</w:t>
      </w:r>
      <w:r w:rsidRPr="001D0640">
        <w:t>.</w:t>
      </w:r>
      <w:r w:rsidRPr="001D0640">
        <w:tab/>
      </w:r>
      <w:r w:rsidRPr="0076193C">
        <w:rPr>
          <w:b/>
        </w:rPr>
        <w:t>a) For Ethernet, what organization creates standards for transmission med</w:t>
      </w:r>
      <w:r w:rsidR="00992FE1" w:rsidRPr="0076193C">
        <w:rPr>
          <w:b/>
        </w:rPr>
        <w:t>ia? Just give the abbreviation</w:t>
      </w:r>
      <w:r w:rsidR="00992FE1">
        <w:t>.</w:t>
      </w:r>
    </w:p>
    <w:p w14:paraId="431EE2C4" w14:textId="7B1FF8DE" w:rsidR="006A5AE9" w:rsidRPr="001D0640" w:rsidRDefault="00992FE1" w:rsidP="006A5AE9">
      <w:pPr>
        <w:pStyle w:val="TYUQ"/>
      </w:pPr>
      <w:r>
        <w:tab/>
      </w:r>
      <w:r>
        <w:tab/>
      </w:r>
      <w:r w:rsidR="006A5AE9">
        <w:t>b) </w:t>
      </w:r>
      <w:r w:rsidR="006A5AE9" w:rsidRPr="0076193C">
        <w:rPr>
          <w:b/>
        </w:rPr>
        <w:t>What organization creates signaling standards for transmission over these media</w:t>
      </w:r>
      <w:r w:rsidR="006A5AE9">
        <w:t>?</w:t>
      </w:r>
    </w:p>
    <w:p w14:paraId="55951F3C" w14:textId="77777777" w:rsidR="00992FE1" w:rsidRDefault="00F22B99" w:rsidP="00F22B99">
      <w:pPr>
        <w:pStyle w:val="TYUQ"/>
      </w:pPr>
      <w:r w:rsidRPr="001D0640">
        <w:tab/>
      </w:r>
      <w:r w:rsidR="006A5AE9">
        <w:t>1</w:t>
      </w:r>
      <w:r w:rsidR="00514AE2">
        <w:t>2</w:t>
      </w:r>
      <w:r w:rsidRPr="001D0640">
        <w:t>.</w:t>
      </w:r>
      <w:r w:rsidRPr="001D0640">
        <w:tab/>
      </w:r>
      <w:r w:rsidRPr="0076193C">
        <w:rPr>
          <w:b/>
        </w:rPr>
        <w:t>a) If I wish to run Ethernet over UTP using 1000BASE-T signaling over a distance of 90 meters, what are my options</w:t>
      </w:r>
      <w:r>
        <w:t>?</w:t>
      </w:r>
    </w:p>
    <w:p w14:paraId="15EAE28A" w14:textId="77777777" w:rsidR="00992FE1" w:rsidRDefault="00992FE1" w:rsidP="00F22B99">
      <w:pPr>
        <w:pStyle w:val="TYUQ"/>
      </w:pPr>
      <w:r>
        <w:tab/>
      </w:r>
      <w:r>
        <w:tab/>
      </w:r>
      <w:r w:rsidR="00F22B99" w:rsidRPr="0076193C">
        <w:rPr>
          <w:b/>
        </w:rPr>
        <w:t>b) If I wish to run Ethernet over UTP using 10GBASE-T signaling over a distance of 90 meters, what are my options</w:t>
      </w:r>
      <w:r w:rsidR="00F22B99">
        <w:t>?</w:t>
      </w:r>
    </w:p>
    <w:p w14:paraId="65711C8F" w14:textId="77777777" w:rsidR="00992FE1" w:rsidRDefault="00992FE1" w:rsidP="00F22B99">
      <w:pPr>
        <w:pStyle w:val="TYUQ"/>
      </w:pPr>
      <w:r>
        <w:tab/>
      </w:r>
      <w:r>
        <w:tab/>
      </w:r>
      <w:r w:rsidR="00F22B99" w:rsidRPr="0076193C">
        <w:rPr>
          <w:b/>
        </w:rPr>
        <w:t xml:space="preserve">c) If I wish to run Ethernet over UTP using 10GBASE-T signaling over a distance of </w:t>
      </w:r>
      <w:r w:rsidRPr="0076193C">
        <w:rPr>
          <w:b/>
        </w:rPr>
        <w:t>30 meters, what are my options</w:t>
      </w:r>
      <w:r>
        <w:t>?</w:t>
      </w:r>
    </w:p>
    <w:p w14:paraId="46F7F79E" w14:textId="77777777" w:rsidR="00992FE1" w:rsidRDefault="00992FE1" w:rsidP="00F22B99">
      <w:pPr>
        <w:pStyle w:val="TYUQ"/>
      </w:pPr>
      <w:r>
        <w:tab/>
      </w:r>
      <w:r>
        <w:tab/>
      </w:r>
      <w:r w:rsidR="00F22B99" w:rsidRPr="0076193C">
        <w:rPr>
          <w:b/>
        </w:rPr>
        <w:t xml:space="preserve">d) If I wish to connect two switches with UTP at a speed of </w:t>
      </w:r>
      <w:r w:rsidRPr="0076193C">
        <w:rPr>
          <w:b/>
        </w:rPr>
        <w:t>2 Gbps, what options do I have</w:t>
      </w:r>
      <w:r>
        <w:t>?</w:t>
      </w:r>
    </w:p>
    <w:p w14:paraId="17F51AF6" w14:textId="69CBD4DE" w:rsidR="00F22B99" w:rsidRPr="001D0640" w:rsidRDefault="00992FE1" w:rsidP="00F22B99">
      <w:pPr>
        <w:pStyle w:val="TYUQ"/>
      </w:pPr>
      <w:r>
        <w:tab/>
      </w:r>
      <w:r>
        <w:tab/>
      </w:r>
      <w:r w:rsidR="00F22B99" w:rsidRPr="0076193C">
        <w:rPr>
          <w:b/>
        </w:rPr>
        <w:t>e) Which should I choose? Justify your answer</w:t>
      </w:r>
      <w:r w:rsidR="00F22B99">
        <w:t>.</w:t>
      </w:r>
    </w:p>
    <w:p w14:paraId="0634A613" w14:textId="77777777" w:rsidR="00F22B99" w:rsidRDefault="00F22B99" w:rsidP="00F22B99">
      <w:pPr>
        <w:pStyle w:val="NLTTL"/>
      </w:pPr>
      <w:r w:rsidRPr="001D0640">
        <w:t>Test Your Understanding</w:t>
      </w:r>
    </w:p>
    <w:p w14:paraId="3ABE0B04" w14:textId="77777777" w:rsidR="00992FE1" w:rsidRDefault="00F22B99" w:rsidP="00F22B99">
      <w:pPr>
        <w:pStyle w:val="TYUQ"/>
      </w:pPr>
      <w:r>
        <w:tab/>
      </w:r>
      <w:r w:rsidR="006A5AE9">
        <w:t>1</w:t>
      </w:r>
      <w:r w:rsidR="00514AE2">
        <w:t>3</w:t>
      </w:r>
      <w:r>
        <w:t>.</w:t>
      </w:r>
      <w:r>
        <w:tab/>
      </w:r>
      <w:r w:rsidRPr="0076193C">
        <w:rPr>
          <w:b/>
        </w:rPr>
        <w:t>a) If I wish to run Ethernet over fiber using 1000BASE-SX signaling over a distance of 500 meters, what are my options</w:t>
      </w:r>
      <w:r>
        <w:t>?</w:t>
      </w:r>
    </w:p>
    <w:p w14:paraId="7B49530F" w14:textId="77777777" w:rsidR="00992FE1" w:rsidRDefault="00992FE1" w:rsidP="00F22B99">
      <w:pPr>
        <w:pStyle w:val="TYUQ"/>
      </w:pPr>
      <w:r>
        <w:lastRenderedPageBreak/>
        <w:tab/>
      </w:r>
      <w:r>
        <w:tab/>
      </w:r>
      <w:r w:rsidR="00F22B99" w:rsidRPr="0076193C">
        <w:rPr>
          <w:b/>
        </w:rPr>
        <w:t>b) Which should</w:t>
      </w:r>
      <w:r w:rsidRPr="0076193C">
        <w:rPr>
          <w:b/>
        </w:rPr>
        <w:t xml:space="preserve"> I choose? Justify your answer</w:t>
      </w:r>
      <w:r>
        <w:t>.</w:t>
      </w:r>
    </w:p>
    <w:p w14:paraId="2F6E6C7F" w14:textId="77777777" w:rsidR="00992FE1" w:rsidRDefault="00992FE1" w:rsidP="00F22B99">
      <w:pPr>
        <w:pStyle w:val="TYUQ"/>
      </w:pPr>
      <w:r>
        <w:tab/>
      </w:r>
      <w:r>
        <w:tab/>
      </w:r>
      <w:r w:rsidR="00F22B99">
        <w:t>c</w:t>
      </w:r>
      <w:r w:rsidR="00F22B99" w:rsidRPr="0076193C">
        <w:rPr>
          <w:b/>
        </w:rPr>
        <w:t xml:space="preserve">) If I wish to run Ethernet over fiber using 10GBASE-SR signaling over a distance of </w:t>
      </w:r>
      <w:r w:rsidR="00C8738C" w:rsidRPr="0076193C">
        <w:rPr>
          <w:b/>
        </w:rPr>
        <w:t>250</w:t>
      </w:r>
      <w:r w:rsidR="00F22B99" w:rsidRPr="0076193C">
        <w:rPr>
          <w:b/>
        </w:rPr>
        <w:t xml:space="preserve"> meters, what options do I have</w:t>
      </w:r>
      <w:r w:rsidR="00F22B99">
        <w:t>?</w:t>
      </w:r>
    </w:p>
    <w:p w14:paraId="313DAAB3" w14:textId="77777777" w:rsidR="00992FE1" w:rsidRDefault="00992FE1" w:rsidP="00F22B99">
      <w:pPr>
        <w:pStyle w:val="TYUQ"/>
      </w:pPr>
      <w:r>
        <w:tab/>
      </w:r>
      <w:r>
        <w:tab/>
      </w:r>
      <w:r w:rsidR="00F22B99" w:rsidRPr="0076193C">
        <w:rPr>
          <w:b/>
        </w:rPr>
        <w:t>d) Which should</w:t>
      </w:r>
      <w:r w:rsidRPr="0076193C">
        <w:rPr>
          <w:b/>
        </w:rPr>
        <w:t xml:space="preserve"> I choose? Justify your answer</w:t>
      </w:r>
      <w:r>
        <w:t>.</w:t>
      </w:r>
    </w:p>
    <w:p w14:paraId="1F62A76E" w14:textId="77777777" w:rsidR="00992FE1" w:rsidRDefault="00992FE1" w:rsidP="00F22B99">
      <w:pPr>
        <w:pStyle w:val="TYUQ"/>
      </w:pPr>
      <w:r>
        <w:tab/>
      </w:r>
      <w:r>
        <w:tab/>
      </w:r>
      <w:r w:rsidR="00F22B99" w:rsidRPr="0076193C">
        <w:rPr>
          <w:b/>
        </w:rPr>
        <w:t>e) If I wish to run Ethernet over fiber using 10GBASE-SR signaling over a distance of 700 meters, what options do I have</w:t>
      </w:r>
      <w:r w:rsidR="00F22B99">
        <w:t>?</w:t>
      </w:r>
    </w:p>
    <w:p w14:paraId="2CD3D822" w14:textId="7B9F383C" w:rsidR="00F22B99" w:rsidRDefault="00992FE1" w:rsidP="00F22B99">
      <w:pPr>
        <w:pStyle w:val="TYUQ"/>
      </w:pPr>
      <w:r>
        <w:tab/>
      </w:r>
      <w:r>
        <w:tab/>
      </w:r>
      <w:r w:rsidR="00C8738C" w:rsidRPr="0076193C">
        <w:rPr>
          <w:b/>
        </w:rPr>
        <w:t>f</w:t>
      </w:r>
      <w:r w:rsidR="00F22B99" w:rsidRPr="0076193C">
        <w:rPr>
          <w:b/>
        </w:rPr>
        <w:t>) What is the farthest I can transmit a signal with 100GBASE-SR signaling</w:t>
      </w:r>
      <w:r w:rsidR="00F22B99">
        <w:t>?</w:t>
      </w:r>
    </w:p>
    <w:p w14:paraId="524CD280" w14:textId="77777777" w:rsidR="00992FE1" w:rsidRDefault="006E35A1" w:rsidP="00F22B99">
      <w:pPr>
        <w:pStyle w:val="TYUQ"/>
      </w:pPr>
      <w:r>
        <w:tab/>
      </w:r>
      <w:r w:rsidR="006A5AE9">
        <w:t>1</w:t>
      </w:r>
      <w:r w:rsidR="00514AE2">
        <w:t>4</w:t>
      </w:r>
      <w:r w:rsidR="00F22B99">
        <w:t>.</w:t>
      </w:r>
      <w:r w:rsidR="00F22B99">
        <w:tab/>
      </w:r>
      <w:r w:rsidR="00F22B99" w:rsidRPr="0076193C">
        <w:rPr>
          <w:b/>
        </w:rPr>
        <w:t>a) If I wish to connect two switches with fiber at a speed of 30 Gbps, what options do I</w:t>
      </w:r>
      <w:r w:rsidR="00992FE1" w:rsidRPr="0076193C">
        <w:rPr>
          <w:b/>
        </w:rPr>
        <w:t xml:space="preserve"> have</w:t>
      </w:r>
      <w:r w:rsidR="00992FE1">
        <w:t>?</w:t>
      </w:r>
    </w:p>
    <w:p w14:paraId="555EC2AB" w14:textId="02F33A0B" w:rsidR="00F22B99" w:rsidRDefault="00992FE1" w:rsidP="00F22B99">
      <w:pPr>
        <w:pStyle w:val="TYUQ"/>
      </w:pPr>
      <w:r>
        <w:tab/>
      </w:r>
      <w:r>
        <w:tab/>
      </w:r>
      <w:r w:rsidR="00F22B99" w:rsidRPr="0076193C">
        <w:rPr>
          <w:b/>
        </w:rPr>
        <w:t>b) Which would you choose? Justify your answer</w:t>
      </w:r>
      <w:r w:rsidR="00F22B99">
        <w:t>.</w:t>
      </w:r>
    </w:p>
    <w:p w14:paraId="13043898" w14:textId="77777777" w:rsidR="00992FE1" w:rsidRDefault="00C03D53" w:rsidP="00C03D53">
      <w:pPr>
        <w:pStyle w:val="TYUQ"/>
      </w:pPr>
      <w:r w:rsidRPr="001D0640">
        <w:tab/>
      </w:r>
      <w:r w:rsidR="006A5AE9">
        <w:t>1</w:t>
      </w:r>
      <w:r w:rsidR="00514AE2">
        <w:t>5</w:t>
      </w:r>
      <w:r w:rsidRPr="001D0640">
        <w:t>.</w:t>
      </w:r>
      <w:r w:rsidRPr="001D0640">
        <w:tab/>
      </w:r>
      <w:r w:rsidR="009300ED" w:rsidRPr="0076193C">
        <w:rPr>
          <w:b/>
        </w:rPr>
        <w:t>a)</w:t>
      </w:r>
      <w:r w:rsidR="00AF7083" w:rsidRPr="0076193C">
        <w:rPr>
          <w:b/>
        </w:rPr>
        <w:t> </w:t>
      </w:r>
      <w:r w:rsidR="009300ED" w:rsidRPr="0076193C">
        <w:rPr>
          <w:b/>
        </w:rPr>
        <w:t>Who creates UTP and</w:t>
      </w:r>
      <w:r w:rsidR="00992FE1" w:rsidRPr="0076193C">
        <w:rPr>
          <w:b/>
        </w:rPr>
        <w:t xml:space="preserve"> optical fiber cable standards</w:t>
      </w:r>
      <w:r w:rsidR="00992FE1">
        <w:t>?</w:t>
      </w:r>
    </w:p>
    <w:p w14:paraId="28699221" w14:textId="77777777" w:rsidR="00992FE1" w:rsidRDefault="00992FE1" w:rsidP="00C03D53">
      <w:pPr>
        <w:pStyle w:val="TYUQ"/>
      </w:pPr>
      <w:r>
        <w:tab/>
      </w:r>
      <w:r>
        <w:tab/>
      </w:r>
      <w:r w:rsidR="009300ED" w:rsidRPr="0076193C">
        <w:rPr>
          <w:b/>
        </w:rPr>
        <w:t>b) What does the 802.3 Workin</w:t>
      </w:r>
      <w:r w:rsidRPr="0076193C">
        <w:rPr>
          <w:b/>
        </w:rPr>
        <w:t>g Group add to these standards</w:t>
      </w:r>
      <w:r>
        <w:t>?</w:t>
      </w:r>
    </w:p>
    <w:p w14:paraId="3E4B2C60" w14:textId="77777777" w:rsidR="00992FE1" w:rsidRDefault="00992FE1" w:rsidP="00C03D53">
      <w:pPr>
        <w:pStyle w:val="TYUQ"/>
      </w:pPr>
      <w:r>
        <w:tab/>
      </w:r>
      <w:r>
        <w:tab/>
      </w:r>
      <w:r w:rsidR="009300ED">
        <w:t>c</w:t>
      </w:r>
      <w:r w:rsidR="009300ED" w:rsidRPr="0076193C">
        <w:rPr>
          <w:b/>
        </w:rPr>
        <w:t>) Is “Cat 6” an 802.3 standard or an ISO standard</w:t>
      </w:r>
      <w:r w:rsidR="009300ED">
        <w:t>?</w:t>
      </w:r>
    </w:p>
    <w:p w14:paraId="1A9B1F10" w14:textId="77777777" w:rsidR="00992FE1" w:rsidRDefault="00992FE1" w:rsidP="00C03D53">
      <w:pPr>
        <w:pStyle w:val="TYUQ"/>
      </w:pPr>
      <w:r>
        <w:tab/>
      </w:r>
      <w:r>
        <w:tab/>
      </w:r>
      <w:r w:rsidR="009300ED">
        <w:t>d</w:t>
      </w:r>
      <w:r w:rsidR="009300ED" w:rsidRPr="0076193C">
        <w:rPr>
          <w:b/>
        </w:rPr>
        <w:t>) Is OM3 an 802.3 standard o</w:t>
      </w:r>
      <w:r w:rsidRPr="0076193C">
        <w:rPr>
          <w:b/>
        </w:rPr>
        <w:t>r an ISO standard</w:t>
      </w:r>
      <w:r>
        <w:t>?</w:t>
      </w:r>
    </w:p>
    <w:p w14:paraId="42B6A073" w14:textId="77777777" w:rsidR="00992FE1" w:rsidRDefault="00992FE1" w:rsidP="00C03D53">
      <w:pPr>
        <w:pStyle w:val="TYUQ"/>
      </w:pPr>
      <w:r>
        <w:tab/>
      </w:r>
      <w:r>
        <w:tab/>
      </w:r>
      <w:r w:rsidR="009300ED">
        <w:t>e</w:t>
      </w:r>
      <w:r w:rsidR="009300ED" w:rsidRPr="0076193C">
        <w:rPr>
          <w:b/>
        </w:rPr>
        <w:t xml:space="preserve">) Is 1000BASE-SX an </w:t>
      </w:r>
      <w:r w:rsidR="00F22B99" w:rsidRPr="0076193C">
        <w:rPr>
          <w:b/>
        </w:rPr>
        <w:t>Ethernet</w:t>
      </w:r>
      <w:r w:rsidR="009300ED" w:rsidRPr="0076193C">
        <w:rPr>
          <w:b/>
        </w:rPr>
        <w:t xml:space="preserve"> standard or an ISO standard</w:t>
      </w:r>
      <w:r w:rsidR="009300ED">
        <w:t>?</w:t>
      </w:r>
    </w:p>
    <w:p w14:paraId="2F5F057F" w14:textId="2EB484EF" w:rsidR="00C03D53" w:rsidRPr="001D0640" w:rsidRDefault="00992FE1" w:rsidP="00C03D53">
      <w:pPr>
        <w:pStyle w:val="TYUQ"/>
      </w:pPr>
      <w:r>
        <w:tab/>
      </w:r>
      <w:r>
        <w:tab/>
      </w:r>
      <w:r w:rsidR="00F22B99">
        <w:t>f) </w:t>
      </w:r>
      <w:r w:rsidR="00F22B99" w:rsidRPr="0076193C">
        <w:rPr>
          <w:b/>
        </w:rPr>
        <w:t>At what layer is 1000BASE-SX a standard</w:t>
      </w:r>
      <w:r w:rsidR="00F22B99">
        <w:t>?</w:t>
      </w:r>
    </w:p>
    <w:p w14:paraId="6B62AEC7" w14:textId="77777777" w:rsidR="00A21346" w:rsidRPr="001D0640" w:rsidRDefault="00A21346" w:rsidP="00F002B0">
      <w:pPr>
        <w:pStyle w:val="Heading1"/>
      </w:pPr>
      <w:bookmarkStart w:id="8" w:name="_Toc376610416"/>
      <w:bookmarkEnd w:id="7"/>
      <w:r w:rsidRPr="001D0640">
        <w:t>Ethernet Data Link Layer Standards</w:t>
      </w:r>
      <w:bookmarkEnd w:id="8"/>
    </w:p>
    <w:p w14:paraId="1AC0F954" w14:textId="77777777" w:rsidR="00D16512" w:rsidRDefault="00D16512" w:rsidP="00D16512">
      <w:pPr>
        <w:pStyle w:val="Heading2"/>
      </w:pPr>
      <w:bookmarkStart w:id="9" w:name="_Toc376610417"/>
      <w:r>
        <w:t>Physical Link and Data Link Length Restrictions</w:t>
      </w:r>
    </w:p>
    <w:p w14:paraId="6816286C" w14:textId="2DB05352" w:rsidR="00D16512" w:rsidRDefault="00C07429" w:rsidP="00D16512">
      <w:pPr>
        <w:pStyle w:val="Caption"/>
      </w:pPr>
      <w:bookmarkStart w:id="10" w:name="_Ref412412162"/>
      <w:bookmarkStart w:id="11" w:name="_Toc430224019"/>
      <w:r>
        <w:t>Figure 5-17</w:t>
      </w:r>
      <w:bookmarkEnd w:id="10"/>
      <w:r w:rsidR="00D16512">
        <w:t>: Physical Links versus Data Links</w:t>
      </w:r>
      <w:bookmarkEnd w:id="11"/>
    </w:p>
    <w:p w14:paraId="3519B4AA" w14:textId="77777777" w:rsidR="00D16512" w:rsidRDefault="003D3466" w:rsidP="00D16512">
      <w:pPr>
        <w:pStyle w:val="Exhibit"/>
      </w:pPr>
      <w:r>
        <w:drawing>
          <wp:inline distT="0" distB="0" distL="0" distR="0" wp14:anchorId="60879B01" wp14:editId="4D524EFA">
            <wp:extent cx="4425330" cy="2121233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11 Figure 5-20 Regeneration and  Data Lin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5330" cy="2121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EDFBEC" w14:textId="77777777" w:rsidR="00992FE1" w:rsidRDefault="00D16512" w:rsidP="00D16512">
      <w:pPr>
        <w:pStyle w:val="TYUQ"/>
      </w:pPr>
      <w:r w:rsidRPr="001D0640">
        <w:tab/>
      </w:r>
      <w:r w:rsidR="006A5AE9">
        <w:t>1</w:t>
      </w:r>
      <w:r w:rsidR="00514AE2">
        <w:t>6</w:t>
      </w:r>
      <w:r w:rsidRPr="001D0640">
        <w:t>.</w:t>
      </w:r>
      <w:r w:rsidRPr="001D0640">
        <w:tab/>
      </w:r>
      <w:r>
        <w:t>a) </w:t>
      </w:r>
      <w:r w:rsidRPr="0076193C">
        <w:rPr>
          <w:b/>
        </w:rPr>
        <w:t xml:space="preserve">Were the </w:t>
      </w:r>
      <w:r w:rsidR="00984F00" w:rsidRPr="0076193C">
        <w:rPr>
          <w:b/>
        </w:rPr>
        <w:t xml:space="preserve">maximum </w:t>
      </w:r>
      <w:r w:rsidRPr="0076193C">
        <w:rPr>
          <w:b/>
        </w:rPr>
        <w:t>distance</w:t>
      </w:r>
      <w:r w:rsidR="00984F00" w:rsidRPr="0076193C">
        <w:rPr>
          <w:b/>
        </w:rPr>
        <w:t>s</w:t>
      </w:r>
      <w:r w:rsidRPr="0076193C">
        <w:rPr>
          <w:b/>
        </w:rPr>
        <w:t xml:space="preserve"> on UTP and optical fiber </w:t>
      </w:r>
      <w:r w:rsidR="00984F00" w:rsidRPr="0076193C">
        <w:rPr>
          <w:b/>
        </w:rPr>
        <w:t xml:space="preserve">transmission </w:t>
      </w:r>
      <w:r w:rsidRPr="0076193C">
        <w:rPr>
          <w:b/>
        </w:rPr>
        <w:t xml:space="preserve">in </w:t>
      </w:r>
      <w:r w:rsidR="00C07429" w:rsidRPr="0076193C">
        <w:rPr>
          <w:b/>
        </w:rPr>
        <w:t>Figure 5-13</w:t>
      </w:r>
      <w:r w:rsidRPr="0076193C">
        <w:rPr>
          <w:b/>
        </w:rPr>
        <w:t xml:space="preserve"> and </w:t>
      </w:r>
      <w:r w:rsidR="00C07429" w:rsidRPr="0076193C">
        <w:rPr>
          <w:b/>
        </w:rPr>
        <w:t>Figure 5-14</w:t>
      </w:r>
      <w:r w:rsidRPr="0076193C">
        <w:rPr>
          <w:b/>
        </w:rPr>
        <w:t xml:space="preserve"> limits </w:t>
      </w:r>
      <w:r w:rsidR="00694E06" w:rsidRPr="0076193C">
        <w:rPr>
          <w:b/>
        </w:rPr>
        <w:t>for</w:t>
      </w:r>
      <w:r w:rsidR="00992FE1" w:rsidRPr="0076193C">
        <w:rPr>
          <w:b/>
        </w:rPr>
        <w:t xml:space="preserve"> physical links or data links</w:t>
      </w:r>
      <w:r w:rsidR="00992FE1">
        <w:t>?</w:t>
      </w:r>
    </w:p>
    <w:p w14:paraId="5AA8DC2E" w14:textId="77777777" w:rsidR="00992FE1" w:rsidRDefault="00992FE1" w:rsidP="00D16512">
      <w:pPr>
        <w:pStyle w:val="TYUQ"/>
      </w:pPr>
      <w:r>
        <w:tab/>
      </w:r>
      <w:r>
        <w:tab/>
      </w:r>
      <w:r w:rsidR="00D16512">
        <w:t>b) </w:t>
      </w:r>
      <w:r w:rsidR="00984F00" w:rsidRPr="0076193C">
        <w:rPr>
          <w:b/>
        </w:rPr>
        <w:t xml:space="preserve">In </w:t>
      </w:r>
      <w:r w:rsidR="00C07429" w:rsidRPr="0076193C">
        <w:rPr>
          <w:b/>
        </w:rPr>
        <w:t>Figure 5-17</w:t>
      </w:r>
      <w:r w:rsidR="00984F00" w:rsidRPr="0076193C">
        <w:rPr>
          <w:b/>
        </w:rPr>
        <w:t>, what would the maximum data length be if both the physical link on the left and the physical length in the mi</w:t>
      </w:r>
      <w:r w:rsidRPr="0076193C">
        <w:rPr>
          <w:b/>
        </w:rPr>
        <w:t>ddle were changed to OM4 fiber</w:t>
      </w:r>
      <w:r>
        <w:t>?</w:t>
      </w:r>
    </w:p>
    <w:p w14:paraId="1FADCA41" w14:textId="77777777" w:rsidR="00992FE1" w:rsidRDefault="00992FE1" w:rsidP="00D16512">
      <w:pPr>
        <w:pStyle w:val="TYUQ"/>
      </w:pPr>
      <w:r>
        <w:lastRenderedPageBreak/>
        <w:tab/>
      </w:r>
      <w:r>
        <w:tab/>
      </w:r>
      <w:r w:rsidR="00337AAB" w:rsidRPr="0076193C">
        <w:rPr>
          <w:b/>
        </w:rPr>
        <w:t>c</w:t>
      </w:r>
      <w:r w:rsidR="00984F00" w:rsidRPr="0076193C">
        <w:rPr>
          <w:b/>
        </w:rPr>
        <w:t>)</w:t>
      </w:r>
      <w:r w:rsidR="00AF7083" w:rsidRPr="0076193C">
        <w:rPr>
          <w:b/>
        </w:rPr>
        <w:t> </w:t>
      </w:r>
      <w:r w:rsidR="00984F00" w:rsidRPr="0076193C">
        <w:rPr>
          <w:b/>
        </w:rPr>
        <w:t>If you need to span 600 meters at 1 Gbps, what options do you have? (Include the possibility of</w:t>
      </w:r>
      <w:r w:rsidRPr="0076193C">
        <w:rPr>
          <w:b/>
        </w:rPr>
        <w:t xml:space="preserve"> using an intermediate switch</w:t>
      </w:r>
      <w:r>
        <w:t>.)</w:t>
      </w:r>
    </w:p>
    <w:p w14:paraId="03E2007D" w14:textId="3A183CC4" w:rsidR="00D16512" w:rsidRPr="001D0640" w:rsidRDefault="00992FE1" w:rsidP="00D16512">
      <w:pPr>
        <w:pStyle w:val="TYUQ"/>
      </w:pPr>
      <w:r>
        <w:tab/>
      </w:r>
      <w:r>
        <w:tab/>
      </w:r>
      <w:r w:rsidR="00AF7083" w:rsidRPr="0076193C">
        <w:rPr>
          <w:b/>
        </w:rPr>
        <w:t>d</w:t>
      </w:r>
      <w:r w:rsidR="00984F00" w:rsidRPr="0076193C">
        <w:rPr>
          <w:b/>
        </w:rPr>
        <w:t>)</w:t>
      </w:r>
      <w:r w:rsidR="00AF7083" w:rsidRPr="0076193C">
        <w:rPr>
          <w:b/>
        </w:rPr>
        <w:t> </w:t>
      </w:r>
      <w:r w:rsidR="00984F00" w:rsidRPr="0076193C">
        <w:rPr>
          <w:b/>
        </w:rPr>
        <w:t>How would you decide which option to choose</w:t>
      </w:r>
      <w:r w:rsidR="00984F00" w:rsidRPr="001D0640">
        <w:t>?</w:t>
      </w:r>
    </w:p>
    <w:p w14:paraId="10395C4F" w14:textId="77777777" w:rsidR="00D16512" w:rsidRPr="001D0640" w:rsidRDefault="00D16512" w:rsidP="00D16512">
      <w:pPr>
        <w:pStyle w:val="Heading2"/>
      </w:pPr>
      <w:bookmarkStart w:id="12" w:name="_Toc376610418"/>
      <w:r w:rsidRPr="001D0640">
        <w:t>Ethernet Data Link Layer Switch Operation</w:t>
      </w:r>
      <w:bookmarkEnd w:id="12"/>
    </w:p>
    <w:p w14:paraId="0988FCB6" w14:textId="77777777" w:rsidR="00992FE1" w:rsidRDefault="004F16E3" w:rsidP="004F16E3">
      <w:pPr>
        <w:pStyle w:val="TYUQ"/>
      </w:pPr>
      <w:r w:rsidRPr="001D0640">
        <w:tab/>
        <w:t>1</w:t>
      </w:r>
      <w:r w:rsidR="00514AE2">
        <w:t>7</w:t>
      </w:r>
      <w:r w:rsidRPr="001D0640">
        <w:t>.</w:t>
      </w:r>
      <w:r w:rsidRPr="001D0640">
        <w:tab/>
        <w:t>a)</w:t>
      </w:r>
      <w:r w:rsidR="00AF7083">
        <w:t> </w:t>
      </w:r>
      <w:r w:rsidRPr="001D0640">
        <w:t>Do switches know the entire data link between t</w:t>
      </w:r>
      <w:r w:rsidR="00992FE1">
        <w:t>he source and destination host?</w:t>
      </w:r>
    </w:p>
    <w:p w14:paraId="6BC2B290" w14:textId="5A462692" w:rsidR="004F16E3" w:rsidRPr="001D0640" w:rsidRDefault="00992FE1" w:rsidP="004F16E3">
      <w:pPr>
        <w:pStyle w:val="TYUQ"/>
      </w:pPr>
      <w:r>
        <w:tab/>
      </w:r>
      <w:r>
        <w:tab/>
      </w:r>
      <w:r w:rsidR="004F16E3" w:rsidRPr="001D0640">
        <w:t>b)</w:t>
      </w:r>
      <w:r w:rsidR="00AF7083">
        <w:t> </w:t>
      </w:r>
      <w:r w:rsidR="004F16E3" w:rsidRPr="001D0640">
        <w:t>What does a switch know?</w:t>
      </w:r>
    </w:p>
    <w:p w14:paraId="72A9B4B6" w14:textId="77777777" w:rsidR="00992FE1" w:rsidRDefault="00D16512" w:rsidP="00D16512">
      <w:pPr>
        <w:pStyle w:val="TYUQ"/>
      </w:pPr>
      <w:r w:rsidRPr="001D0640">
        <w:tab/>
        <w:t>1</w:t>
      </w:r>
      <w:r w:rsidR="00514AE2">
        <w:t>8</w:t>
      </w:r>
      <w:r w:rsidRPr="001D0640">
        <w:t>.</w:t>
      </w:r>
      <w:r w:rsidRPr="001D0640">
        <w:tab/>
        <w:t>a)</w:t>
      </w:r>
      <w:r w:rsidR="00AF7083">
        <w:t> </w:t>
      </w:r>
      <w:r w:rsidRPr="001D0640">
        <w:t>How are switche</w:t>
      </w:r>
      <w:r w:rsidR="00992FE1">
        <w:t>s in an Ethernet LAN organized?</w:t>
      </w:r>
    </w:p>
    <w:p w14:paraId="2B7302C5" w14:textId="77777777" w:rsidR="00992FE1" w:rsidRDefault="00992FE1" w:rsidP="00D16512">
      <w:pPr>
        <w:pStyle w:val="TYUQ"/>
      </w:pPr>
      <w:r>
        <w:tab/>
      </w:r>
      <w:r>
        <w:tab/>
      </w:r>
      <w:r w:rsidR="00D16512" w:rsidRPr="001D0640">
        <w:t>b)</w:t>
      </w:r>
      <w:r w:rsidR="00AF7083">
        <w:t> </w:t>
      </w:r>
      <w:r w:rsidR="00D16512" w:rsidRPr="001D0640">
        <w:t xml:space="preserve">Because of this organization, how many possible paths can </w:t>
      </w:r>
      <w:r>
        <w:t>there be between any two hosts?</w:t>
      </w:r>
    </w:p>
    <w:p w14:paraId="2B263433" w14:textId="77777777" w:rsidR="00992FE1" w:rsidRDefault="00992FE1" w:rsidP="00D16512">
      <w:pPr>
        <w:pStyle w:val="TYUQ"/>
      </w:pPr>
      <w:r>
        <w:tab/>
      </w:r>
      <w:r>
        <w:tab/>
      </w:r>
      <w:r w:rsidR="00D16512" w:rsidRPr="00CD1B1A">
        <w:rPr>
          <w:b/>
        </w:rPr>
        <w:t>c)</w:t>
      </w:r>
      <w:r w:rsidR="00AF7083" w:rsidRPr="00CD1B1A">
        <w:rPr>
          <w:b/>
        </w:rPr>
        <w:t> </w:t>
      </w:r>
      <w:r w:rsidR="00D16512" w:rsidRPr="00CD1B1A">
        <w:rPr>
          <w:b/>
        </w:rPr>
        <w:t xml:space="preserve">In </w:t>
      </w:r>
      <w:r w:rsidR="00C07429" w:rsidRPr="00CD1B1A">
        <w:rPr>
          <w:b/>
        </w:rPr>
        <w:t>Figure 5-2</w:t>
      </w:r>
      <w:r w:rsidR="00D16512" w:rsidRPr="00CD1B1A">
        <w:rPr>
          <w:b/>
        </w:rPr>
        <w:t xml:space="preserve">, what is the single possible path between Client PC 1 and Server X? </w:t>
      </w:r>
      <w:r w:rsidR="009844DE" w:rsidRPr="00CD1B1A">
        <w:rPr>
          <w:b/>
        </w:rPr>
        <w:t>Just gi</w:t>
      </w:r>
      <w:r w:rsidRPr="00CD1B1A">
        <w:rPr>
          <w:b/>
        </w:rPr>
        <w:t>ve the letters of the switches</w:t>
      </w:r>
      <w:r>
        <w:t>.</w:t>
      </w:r>
    </w:p>
    <w:p w14:paraId="1019F95B" w14:textId="7084D514" w:rsidR="00D16512" w:rsidRPr="001D0640" w:rsidRDefault="00992FE1" w:rsidP="00D16512">
      <w:pPr>
        <w:pStyle w:val="TYUQ"/>
      </w:pPr>
      <w:r>
        <w:tab/>
      </w:r>
      <w:r>
        <w:tab/>
      </w:r>
      <w:r w:rsidR="00D16512" w:rsidRPr="00CD1B1A">
        <w:rPr>
          <w:b/>
        </w:rPr>
        <w:t>d)</w:t>
      </w:r>
      <w:r w:rsidR="00AF7083" w:rsidRPr="00CD1B1A">
        <w:rPr>
          <w:b/>
        </w:rPr>
        <w:t> </w:t>
      </w:r>
      <w:r w:rsidR="00D16512" w:rsidRPr="00CD1B1A">
        <w:rPr>
          <w:b/>
        </w:rPr>
        <w:t>Between Client PC 1 and Server Y?</w:t>
      </w:r>
      <w:r w:rsidR="009844DE" w:rsidRPr="00CD1B1A">
        <w:rPr>
          <w:b/>
        </w:rPr>
        <w:t xml:space="preserve"> Just give the letters of the switches</w:t>
      </w:r>
      <w:r w:rsidR="009844DE">
        <w:t>.</w:t>
      </w:r>
    </w:p>
    <w:p w14:paraId="69FFD925" w14:textId="77777777" w:rsidR="00992FE1" w:rsidRDefault="00D16512" w:rsidP="00D16512">
      <w:pPr>
        <w:pStyle w:val="TYUQ"/>
      </w:pPr>
      <w:r w:rsidRPr="001D0640">
        <w:tab/>
        <w:t>1</w:t>
      </w:r>
      <w:r w:rsidR="00514AE2">
        <w:t>9</w:t>
      </w:r>
      <w:r w:rsidRPr="001D0640">
        <w:t>.</w:t>
      </w:r>
      <w:r w:rsidRPr="001D0640">
        <w:tab/>
      </w:r>
      <w:r w:rsidRPr="00CD1B1A">
        <w:rPr>
          <w:b/>
        </w:rPr>
        <w:t>a)</w:t>
      </w:r>
      <w:r w:rsidR="00AF7083" w:rsidRPr="00CD1B1A">
        <w:rPr>
          <w:b/>
        </w:rPr>
        <w:t> </w:t>
      </w:r>
      <w:r w:rsidRPr="00CD1B1A">
        <w:rPr>
          <w:b/>
        </w:rPr>
        <w:t>What is the benefit of having a single possible path</w:t>
      </w:r>
      <w:r w:rsidR="00D442E0" w:rsidRPr="00CD1B1A">
        <w:rPr>
          <w:b/>
        </w:rPr>
        <w:t xml:space="preserve"> through an Ethernet network</w:t>
      </w:r>
      <w:r w:rsidR="00992FE1">
        <w:t>?</w:t>
      </w:r>
    </w:p>
    <w:p w14:paraId="4F7FDF9D" w14:textId="492A8834" w:rsidR="00D16512" w:rsidRDefault="00992FE1" w:rsidP="00D16512">
      <w:pPr>
        <w:pStyle w:val="TYUQ"/>
      </w:pPr>
      <w:r>
        <w:tab/>
      </w:r>
      <w:r>
        <w:tab/>
      </w:r>
      <w:r w:rsidR="00D16512" w:rsidRPr="001D0640">
        <w:t>b)</w:t>
      </w:r>
      <w:r w:rsidR="00AF7083">
        <w:t> </w:t>
      </w:r>
      <w:r w:rsidR="00D16512" w:rsidRPr="001D0640">
        <w:t>Why has Ethernet bec</w:t>
      </w:r>
      <w:r w:rsidR="00D442E0">
        <w:t>ome the dominant LAN technology</w:t>
      </w:r>
      <w:r w:rsidR="00D16512" w:rsidRPr="001D0640">
        <w:t>?</w:t>
      </w:r>
    </w:p>
    <w:p w14:paraId="77B275C7" w14:textId="77777777" w:rsidR="007E0074" w:rsidRPr="001D0640" w:rsidRDefault="007E0074" w:rsidP="00F002B0">
      <w:pPr>
        <w:pStyle w:val="Heading2"/>
      </w:pPr>
      <w:r w:rsidRPr="001D0640">
        <w:t>The Ethernet Frame</w:t>
      </w:r>
      <w:bookmarkEnd w:id="9"/>
    </w:p>
    <w:p w14:paraId="4F7C2E56" w14:textId="6CCC580D" w:rsidR="004B21D8" w:rsidRDefault="007F1089" w:rsidP="00F002B0">
      <w:pPr>
        <w:pStyle w:val="Caption"/>
        <w:spacing w:line="276" w:lineRule="auto"/>
      </w:pPr>
      <w:bookmarkStart w:id="13" w:name="_Ref368845378"/>
      <w:bookmarkStart w:id="14" w:name="_Toc368858394"/>
      <w:bookmarkStart w:id="15" w:name="_Toc386349664"/>
      <w:bookmarkStart w:id="16" w:name="_Toc430224022"/>
      <w:r w:rsidRPr="001D0640">
        <w:t xml:space="preserve">Figure </w:t>
      </w:r>
      <w:r w:rsidR="00461AF5" w:rsidRPr="001D0640">
        <w:t>5</w:t>
      </w:r>
      <w:r w:rsidR="00C07429">
        <w:t>-20</w:t>
      </w:r>
      <w:bookmarkEnd w:id="13"/>
      <w:r w:rsidRPr="001D0640">
        <w:t>: Hexadecimal Notation</w:t>
      </w:r>
      <w:bookmarkEnd w:id="14"/>
      <w:bookmarkEnd w:id="15"/>
      <w:bookmarkEnd w:id="16"/>
    </w:p>
    <w:tbl>
      <w:tblPr>
        <w:tblW w:w="7920" w:type="dxa"/>
        <w:tblLayout w:type="fixed"/>
        <w:tblLook w:val="01E0" w:firstRow="1" w:lastRow="1" w:firstColumn="1" w:lastColumn="1" w:noHBand="0" w:noVBand="0"/>
      </w:tblPr>
      <w:tblGrid>
        <w:gridCol w:w="1080"/>
        <w:gridCol w:w="1080"/>
        <w:gridCol w:w="1440"/>
        <w:gridCol w:w="720"/>
        <w:gridCol w:w="1080"/>
        <w:gridCol w:w="1080"/>
        <w:gridCol w:w="1440"/>
      </w:tblGrid>
      <w:tr w:rsidR="008F2CB6" w14:paraId="56CA4CD3" w14:textId="77777777" w:rsidTr="00036EE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A0A82F7" w14:textId="77777777" w:rsidR="008F2CB6" w:rsidRDefault="008F2CB6" w:rsidP="00036EE0">
            <w:pPr>
              <w:pStyle w:val="TableText"/>
              <w:jc w:val="center"/>
              <w:rPr>
                <w:lang w:eastAsia="ja-JP"/>
              </w:rPr>
            </w:pPr>
            <w:r>
              <w:rPr>
                <w:lang w:eastAsia="ja-JP"/>
              </w:rPr>
              <w:t>4 Bits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04F22E3" w14:textId="77777777" w:rsidR="008F2CB6" w:rsidRDefault="008F2CB6" w:rsidP="00036EE0">
            <w:pPr>
              <w:pStyle w:val="TableText"/>
              <w:jc w:val="center"/>
              <w:rPr>
                <w:lang w:eastAsia="ja-JP"/>
              </w:rPr>
            </w:pPr>
            <w:r>
              <w:rPr>
                <w:lang w:eastAsia="ja-JP"/>
              </w:rPr>
              <w:t>Decimal</w:t>
            </w:r>
            <w:r>
              <w:rPr>
                <w:lang w:eastAsia="ja-JP"/>
              </w:rPr>
              <w:br/>
              <w:t>(Base 10)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6FA1A2E" w14:textId="77777777" w:rsidR="008F2CB6" w:rsidRDefault="008F2CB6" w:rsidP="00036EE0">
            <w:pPr>
              <w:pStyle w:val="TableText"/>
              <w:jc w:val="center"/>
              <w:rPr>
                <w:lang w:eastAsia="ja-JP"/>
              </w:rPr>
            </w:pPr>
            <w:r>
              <w:rPr>
                <w:lang w:eastAsia="ja-JP"/>
              </w:rPr>
              <w:t>Hexadecimal</w:t>
            </w:r>
            <w:r>
              <w:rPr>
                <w:lang w:eastAsia="ja-JP"/>
              </w:rPr>
              <w:br/>
              <w:t>(Base 16)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23CB4E00" w14:textId="77777777" w:rsidR="008F2CB6" w:rsidRDefault="008F2CB6" w:rsidP="00036EE0">
            <w:pPr>
              <w:pStyle w:val="TableText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97C1012" w14:textId="77777777" w:rsidR="008F2CB6" w:rsidRDefault="008F2CB6" w:rsidP="00036EE0">
            <w:pPr>
              <w:pStyle w:val="TableText"/>
              <w:jc w:val="center"/>
              <w:rPr>
                <w:lang w:eastAsia="ja-JP"/>
              </w:rPr>
            </w:pPr>
            <w:r>
              <w:rPr>
                <w:lang w:eastAsia="ja-JP"/>
              </w:rPr>
              <w:t>4 Bits*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781539D" w14:textId="77777777" w:rsidR="008F2CB6" w:rsidRDefault="008F2CB6" w:rsidP="00036EE0">
            <w:pPr>
              <w:pStyle w:val="TableText"/>
              <w:jc w:val="center"/>
              <w:rPr>
                <w:lang w:eastAsia="ja-JP"/>
              </w:rPr>
            </w:pPr>
            <w:r>
              <w:rPr>
                <w:lang w:eastAsia="ja-JP"/>
              </w:rPr>
              <w:t>Decimal</w:t>
            </w:r>
            <w:r>
              <w:rPr>
                <w:lang w:eastAsia="ja-JP"/>
              </w:rPr>
              <w:br/>
              <w:t>(Base 10)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771760A" w14:textId="77777777" w:rsidR="008F2CB6" w:rsidRDefault="008F2CB6" w:rsidP="00036EE0">
            <w:pPr>
              <w:pStyle w:val="TableText"/>
              <w:jc w:val="center"/>
              <w:rPr>
                <w:lang w:eastAsia="ja-JP"/>
              </w:rPr>
            </w:pPr>
            <w:r>
              <w:rPr>
                <w:lang w:eastAsia="ja-JP"/>
              </w:rPr>
              <w:t>Hexadecimal</w:t>
            </w:r>
            <w:r>
              <w:rPr>
                <w:lang w:eastAsia="ja-JP"/>
              </w:rPr>
              <w:br/>
              <w:t>(Base 16)</w:t>
            </w:r>
          </w:p>
        </w:tc>
      </w:tr>
      <w:tr w:rsidR="008F2CB6" w14:paraId="318293E8" w14:textId="77777777" w:rsidTr="00036EE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29C6" w14:textId="77777777" w:rsidR="008F2CB6" w:rsidRDefault="008F2CB6" w:rsidP="00036EE0">
            <w:pPr>
              <w:pStyle w:val="TableText"/>
              <w:jc w:val="center"/>
              <w:rPr>
                <w:lang w:eastAsia="ja-JP"/>
              </w:rPr>
            </w:pPr>
            <w:r>
              <w:rPr>
                <w:lang w:eastAsia="ja-JP"/>
              </w:rPr>
              <w:t>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52B7" w14:textId="77777777" w:rsidR="008F2CB6" w:rsidRDefault="008F2CB6" w:rsidP="00036EE0">
            <w:pPr>
              <w:pStyle w:val="TableText"/>
              <w:jc w:val="center"/>
              <w:rPr>
                <w:lang w:eastAsia="ja-JP"/>
              </w:rPr>
            </w:pPr>
            <w:r>
              <w:rPr>
                <w:lang w:eastAsia="ja-JP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22C1" w14:textId="77777777" w:rsidR="008F2CB6" w:rsidRDefault="008F2CB6" w:rsidP="00036EE0">
            <w:pPr>
              <w:pStyle w:val="TableText"/>
              <w:jc w:val="center"/>
              <w:rPr>
                <w:lang w:eastAsia="ja-JP"/>
              </w:rPr>
            </w:pPr>
            <w:r>
              <w:rPr>
                <w:lang w:eastAsia="ja-JP"/>
              </w:rPr>
              <w:t>0 hex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3C6D0BA6" w14:textId="77777777" w:rsidR="008F2CB6" w:rsidRDefault="008F2CB6" w:rsidP="00036EE0">
            <w:pPr>
              <w:pStyle w:val="TableText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A85C" w14:textId="77777777" w:rsidR="008F2CB6" w:rsidRDefault="008F2CB6" w:rsidP="00036EE0">
            <w:pPr>
              <w:pStyle w:val="TableText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AF15" w14:textId="77777777" w:rsidR="008F2CB6" w:rsidRDefault="008F2CB6" w:rsidP="00036EE0">
            <w:pPr>
              <w:pStyle w:val="TableText"/>
              <w:jc w:val="center"/>
              <w:rPr>
                <w:lang w:eastAsia="ja-JP"/>
              </w:rPr>
            </w:pPr>
            <w:r>
              <w:rPr>
                <w:lang w:eastAsia="ja-JP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946B" w14:textId="77777777" w:rsidR="008F2CB6" w:rsidRDefault="008F2CB6" w:rsidP="00036EE0">
            <w:pPr>
              <w:pStyle w:val="TableText"/>
              <w:jc w:val="center"/>
              <w:rPr>
                <w:lang w:eastAsia="ja-JP"/>
              </w:rPr>
            </w:pPr>
            <w:r>
              <w:rPr>
                <w:lang w:eastAsia="ja-JP"/>
              </w:rPr>
              <w:t>8 hex</w:t>
            </w:r>
          </w:p>
        </w:tc>
      </w:tr>
      <w:tr w:rsidR="008F2CB6" w14:paraId="017D3AD1" w14:textId="77777777" w:rsidTr="00036EE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970E63F" w14:textId="77777777" w:rsidR="008F2CB6" w:rsidRDefault="008F2CB6" w:rsidP="00036EE0">
            <w:pPr>
              <w:pStyle w:val="TableText"/>
              <w:jc w:val="center"/>
              <w:rPr>
                <w:lang w:eastAsia="ja-JP"/>
              </w:rPr>
            </w:pPr>
            <w:r>
              <w:rPr>
                <w:lang w:eastAsia="ja-JP"/>
              </w:rPr>
              <w:t>0001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B3DFD36" w14:textId="77777777" w:rsidR="008F2CB6" w:rsidRDefault="008F2CB6" w:rsidP="00036EE0">
            <w:pPr>
              <w:pStyle w:val="TableText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4280A6A" w14:textId="77777777" w:rsidR="008F2CB6" w:rsidRDefault="008F2CB6" w:rsidP="00036EE0">
            <w:pPr>
              <w:pStyle w:val="TableText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 hex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5F24397B" w14:textId="77777777" w:rsidR="008F2CB6" w:rsidRDefault="008F2CB6" w:rsidP="00036EE0">
            <w:pPr>
              <w:pStyle w:val="TableText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BBE0DA3" w14:textId="77777777" w:rsidR="008F2CB6" w:rsidRDefault="008F2CB6" w:rsidP="00036EE0">
            <w:pPr>
              <w:pStyle w:val="TableText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51DD38D" w14:textId="77777777" w:rsidR="008F2CB6" w:rsidRDefault="008F2CB6" w:rsidP="00036EE0">
            <w:pPr>
              <w:pStyle w:val="TableText"/>
              <w:jc w:val="center"/>
              <w:rPr>
                <w:lang w:eastAsia="ja-JP"/>
              </w:rPr>
            </w:pPr>
            <w:r>
              <w:rPr>
                <w:lang w:eastAsia="ja-JP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4497794" w14:textId="77777777" w:rsidR="008F2CB6" w:rsidRDefault="008F2CB6" w:rsidP="00036EE0">
            <w:pPr>
              <w:pStyle w:val="TableText"/>
              <w:jc w:val="center"/>
              <w:rPr>
                <w:lang w:eastAsia="ja-JP"/>
              </w:rPr>
            </w:pPr>
            <w:r>
              <w:rPr>
                <w:lang w:eastAsia="ja-JP"/>
              </w:rPr>
              <w:t>9 hex</w:t>
            </w:r>
          </w:p>
        </w:tc>
      </w:tr>
      <w:tr w:rsidR="008F2CB6" w14:paraId="5A48119D" w14:textId="77777777" w:rsidTr="00036EE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136E" w14:textId="77777777" w:rsidR="008F2CB6" w:rsidRDefault="008F2CB6" w:rsidP="00036EE0">
            <w:pPr>
              <w:pStyle w:val="TableText"/>
              <w:jc w:val="center"/>
              <w:rPr>
                <w:lang w:eastAsia="ja-JP"/>
              </w:rPr>
            </w:pPr>
            <w:r>
              <w:rPr>
                <w:lang w:eastAsia="ja-JP"/>
              </w:rPr>
              <w:t>0010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42F1" w14:textId="77777777" w:rsidR="008F2CB6" w:rsidRDefault="008F2CB6" w:rsidP="00036EE0">
            <w:pPr>
              <w:pStyle w:val="TableText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1702" w14:textId="77777777" w:rsidR="008F2CB6" w:rsidRDefault="008F2CB6" w:rsidP="00036EE0">
            <w:pPr>
              <w:pStyle w:val="TableText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 hex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36A45A14" w14:textId="77777777" w:rsidR="008F2CB6" w:rsidRDefault="008F2CB6" w:rsidP="00036EE0">
            <w:pPr>
              <w:pStyle w:val="TableText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8D80" w14:textId="77777777" w:rsidR="008F2CB6" w:rsidRDefault="008F2CB6" w:rsidP="00036EE0">
            <w:pPr>
              <w:pStyle w:val="TableText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5858" w14:textId="77777777" w:rsidR="008F2CB6" w:rsidRDefault="008F2CB6" w:rsidP="00036EE0">
            <w:pPr>
              <w:pStyle w:val="TableText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F093" w14:textId="77777777" w:rsidR="008F2CB6" w:rsidRDefault="008F2CB6" w:rsidP="00036EE0">
            <w:pPr>
              <w:pStyle w:val="TableText"/>
              <w:jc w:val="center"/>
              <w:rPr>
                <w:lang w:eastAsia="ja-JP"/>
              </w:rPr>
            </w:pPr>
            <w:r>
              <w:rPr>
                <w:lang w:eastAsia="ja-JP"/>
              </w:rPr>
              <w:t>A hex</w:t>
            </w:r>
          </w:p>
        </w:tc>
      </w:tr>
      <w:tr w:rsidR="008F2CB6" w14:paraId="7E486967" w14:textId="77777777" w:rsidTr="00036EE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9D8A88D" w14:textId="77777777" w:rsidR="008F2CB6" w:rsidRDefault="008F2CB6" w:rsidP="00036EE0">
            <w:pPr>
              <w:pStyle w:val="TableText"/>
              <w:jc w:val="center"/>
              <w:rPr>
                <w:lang w:eastAsia="ja-JP"/>
              </w:rPr>
            </w:pPr>
            <w:r>
              <w:rPr>
                <w:lang w:eastAsia="ja-JP"/>
              </w:rPr>
              <w:t>0011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7C6EE02" w14:textId="77777777" w:rsidR="008F2CB6" w:rsidRDefault="008F2CB6" w:rsidP="00036EE0">
            <w:pPr>
              <w:pStyle w:val="TableText"/>
              <w:jc w:val="center"/>
              <w:rPr>
                <w:lang w:eastAsia="ja-JP"/>
              </w:rPr>
            </w:pPr>
            <w:r>
              <w:rPr>
                <w:lang w:eastAsia="ja-JP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5A592D4" w14:textId="77777777" w:rsidR="008F2CB6" w:rsidRDefault="008F2CB6" w:rsidP="00036EE0">
            <w:pPr>
              <w:pStyle w:val="TableText"/>
              <w:jc w:val="center"/>
              <w:rPr>
                <w:lang w:eastAsia="ja-JP"/>
              </w:rPr>
            </w:pPr>
            <w:r>
              <w:rPr>
                <w:lang w:eastAsia="ja-JP"/>
              </w:rPr>
              <w:t>3 hex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0BFE892A" w14:textId="77777777" w:rsidR="008F2CB6" w:rsidRDefault="008F2CB6" w:rsidP="00036EE0">
            <w:pPr>
              <w:pStyle w:val="TableText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EE0C1F0" w14:textId="77777777" w:rsidR="008F2CB6" w:rsidRDefault="008F2CB6" w:rsidP="00036EE0">
            <w:pPr>
              <w:pStyle w:val="TableText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F7CD812" w14:textId="77777777" w:rsidR="008F2CB6" w:rsidRDefault="008F2CB6" w:rsidP="00036EE0">
            <w:pPr>
              <w:pStyle w:val="TableText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37A1A1C" w14:textId="77777777" w:rsidR="008F2CB6" w:rsidRDefault="008F2CB6" w:rsidP="00036EE0">
            <w:pPr>
              <w:pStyle w:val="TableText"/>
              <w:jc w:val="center"/>
              <w:rPr>
                <w:lang w:eastAsia="ja-JP"/>
              </w:rPr>
            </w:pPr>
            <w:r>
              <w:rPr>
                <w:lang w:eastAsia="ja-JP"/>
              </w:rPr>
              <w:t>B hex</w:t>
            </w:r>
          </w:p>
        </w:tc>
      </w:tr>
      <w:tr w:rsidR="008F2CB6" w14:paraId="7F49720F" w14:textId="77777777" w:rsidTr="00036EE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8E54" w14:textId="77777777" w:rsidR="008F2CB6" w:rsidRDefault="008F2CB6" w:rsidP="00036EE0">
            <w:pPr>
              <w:pStyle w:val="TableText"/>
              <w:jc w:val="center"/>
              <w:rPr>
                <w:lang w:eastAsia="ja-JP"/>
              </w:rPr>
            </w:pPr>
            <w:r>
              <w:rPr>
                <w:lang w:eastAsia="ja-JP"/>
              </w:rPr>
              <w:t>0100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F460" w14:textId="77777777" w:rsidR="008F2CB6" w:rsidRDefault="008F2CB6" w:rsidP="00036EE0">
            <w:pPr>
              <w:pStyle w:val="TableText"/>
              <w:jc w:val="center"/>
              <w:rPr>
                <w:lang w:eastAsia="ja-JP"/>
              </w:rPr>
            </w:pPr>
            <w:r>
              <w:rPr>
                <w:lang w:eastAsia="ja-JP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C1C4" w14:textId="77777777" w:rsidR="008F2CB6" w:rsidRDefault="008F2CB6" w:rsidP="00036EE0">
            <w:pPr>
              <w:pStyle w:val="TableText"/>
              <w:jc w:val="center"/>
              <w:rPr>
                <w:lang w:eastAsia="ja-JP"/>
              </w:rPr>
            </w:pPr>
            <w:r>
              <w:rPr>
                <w:lang w:eastAsia="ja-JP"/>
              </w:rPr>
              <w:t>4 hex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3D957390" w14:textId="77777777" w:rsidR="008F2CB6" w:rsidRDefault="008F2CB6" w:rsidP="00036EE0">
            <w:pPr>
              <w:pStyle w:val="TableText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42B7" w14:textId="77777777" w:rsidR="008F2CB6" w:rsidRDefault="008F2CB6" w:rsidP="00036EE0">
            <w:pPr>
              <w:pStyle w:val="TableText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336F" w14:textId="77777777" w:rsidR="008F2CB6" w:rsidRDefault="008F2CB6" w:rsidP="00036EE0">
            <w:pPr>
              <w:pStyle w:val="TableText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F1B5" w14:textId="77777777" w:rsidR="008F2CB6" w:rsidRDefault="008F2CB6" w:rsidP="00036EE0">
            <w:pPr>
              <w:pStyle w:val="TableText"/>
              <w:jc w:val="center"/>
              <w:rPr>
                <w:lang w:eastAsia="ja-JP"/>
              </w:rPr>
            </w:pPr>
            <w:r>
              <w:rPr>
                <w:lang w:eastAsia="ja-JP"/>
              </w:rPr>
              <w:t>C hex</w:t>
            </w:r>
          </w:p>
        </w:tc>
      </w:tr>
      <w:tr w:rsidR="008F2CB6" w14:paraId="31846427" w14:textId="77777777" w:rsidTr="00036EE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FA9AA54" w14:textId="77777777" w:rsidR="008F2CB6" w:rsidRDefault="008F2CB6" w:rsidP="00036EE0">
            <w:pPr>
              <w:pStyle w:val="TableText"/>
              <w:jc w:val="center"/>
              <w:rPr>
                <w:lang w:eastAsia="ja-JP"/>
              </w:rPr>
            </w:pPr>
            <w:r>
              <w:rPr>
                <w:lang w:eastAsia="ja-JP"/>
              </w:rPr>
              <w:t>0101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AF81C2C" w14:textId="77777777" w:rsidR="008F2CB6" w:rsidRDefault="008F2CB6" w:rsidP="00036EE0">
            <w:pPr>
              <w:pStyle w:val="TableText"/>
              <w:jc w:val="center"/>
              <w:rPr>
                <w:lang w:eastAsia="ja-JP"/>
              </w:rPr>
            </w:pPr>
            <w:r>
              <w:rPr>
                <w:lang w:eastAsia="ja-JP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B5DC503" w14:textId="77777777" w:rsidR="008F2CB6" w:rsidRDefault="008F2CB6" w:rsidP="00036EE0">
            <w:pPr>
              <w:pStyle w:val="TableText"/>
              <w:jc w:val="center"/>
              <w:rPr>
                <w:lang w:eastAsia="ja-JP"/>
              </w:rPr>
            </w:pPr>
            <w:r>
              <w:rPr>
                <w:lang w:eastAsia="ja-JP"/>
              </w:rPr>
              <w:t>5 hex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675BD5D6" w14:textId="77777777" w:rsidR="008F2CB6" w:rsidRDefault="008F2CB6" w:rsidP="00036EE0">
            <w:pPr>
              <w:pStyle w:val="TableText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927531A" w14:textId="77777777" w:rsidR="008F2CB6" w:rsidRDefault="008F2CB6" w:rsidP="00036EE0">
            <w:pPr>
              <w:pStyle w:val="TableText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4ABD68E" w14:textId="77777777" w:rsidR="008F2CB6" w:rsidRDefault="008F2CB6" w:rsidP="00036EE0">
            <w:pPr>
              <w:pStyle w:val="TableText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F52AB59" w14:textId="77777777" w:rsidR="008F2CB6" w:rsidRDefault="008F2CB6" w:rsidP="00036EE0">
            <w:pPr>
              <w:pStyle w:val="TableText"/>
              <w:jc w:val="center"/>
              <w:rPr>
                <w:lang w:eastAsia="ja-JP"/>
              </w:rPr>
            </w:pPr>
            <w:r>
              <w:rPr>
                <w:lang w:eastAsia="ja-JP"/>
              </w:rPr>
              <w:t>D hex</w:t>
            </w:r>
          </w:p>
        </w:tc>
      </w:tr>
      <w:tr w:rsidR="008F2CB6" w14:paraId="34F5067D" w14:textId="77777777" w:rsidTr="00036EE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F872" w14:textId="77777777" w:rsidR="008F2CB6" w:rsidRDefault="008F2CB6" w:rsidP="00036EE0">
            <w:pPr>
              <w:pStyle w:val="TableText"/>
              <w:jc w:val="center"/>
              <w:rPr>
                <w:lang w:eastAsia="ja-JP"/>
              </w:rPr>
            </w:pPr>
            <w:r>
              <w:rPr>
                <w:lang w:eastAsia="ja-JP"/>
              </w:rPr>
              <w:t>0110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03CE" w14:textId="77777777" w:rsidR="008F2CB6" w:rsidRDefault="008F2CB6" w:rsidP="00036EE0">
            <w:pPr>
              <w:pStyle w:val="TableText"/>
              <w:jc w:val="center"/>
              <w:rPr>
                <w:lang w:eastAsia="ja-JP"/>
              </w:rPr>
            </w:pPr>
            <w:r>
              <w:rPr>
                <w:lang w:eastAsia="ja-JP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E03D" w14:textId="77777777" w:rsidR="008F2CB6" w:rsidRDefault="008F2CB6" w:rsidP="00036EE0">
            <w:pPr>
              <w:pStyle w:val="TableText"/>
              <w:jc w:val="center"/>
              <w:rPr>
                <w:lang w:eastAsia="ja-JP"/>
              </w:rPr>
            </w:pPr>
            <w:r>
              <w:rPr>
                <w:lang w:eastAsia="ja-JP"/>
              </w:rPr>
              <w:t>6 hex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249F34F1" w14:textId="77777777" w:rsidR="008F2CB6" w:rsidRDefault="008F2CB6" w:rsidP="00036EE0">
            <w:pPr>
              <w:pStyle w:val="TableText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BE8C" w14:textId="77777777" w:rsidR="008F2CB6" w:rsidRDefault="008F2CB6" w:rsidP="00036EE0">
            <w:pPr>
              <w:pStyle w:val="TableText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AECA" w14:textId="77777777" w:rsidR="008F2CB6" w:rsidRDefault="008F2CB6" w:rsidP="00036EE0">
            <w:pPr>
              <w:pStyle w:val="TableText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627B" w14:textId="77777777" w:rsidR="008F2CB6" w:rsidRDefault="008F2CB6" w:rsidP="00036EE0">
            <w:pPr>
              <w:pStyle w:val="TableText"/>
              <w:jc w:val="center"/>
              <w:rPr>
                <w:lang w:eastAsia="ja-JP"/>
              </w:rPr>
            </w:pPr>
            <w:r>
              <w:rPr>
                <w:lang w:eastAsia="ja-JP"/>
              </w:rPr>
              <w:t>E hex</w:t>
            </w:r>
          </w:p>
        </w:tc>
      </w:tr>
      <w:tr w:rsidR="008F2CB6" w14:paraId="3D4C2057" w14:textId="77777777" w:rsidTr="00036EE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706C25A" w14:textId="77777777" w:rsidR="008F2CB6" w:rsidRDefault="008F2CB6" w:rsidP="00036EE0">
            <w:pPr>
              <w:pStyle w:val="TableText"/>
              <w:jc w:val="center"/>
              <w:rPr>
                <w:lang w:eastAsia="ja-JP"/>
              </w:rPr>
            </w:pPr>
            <w:r>
              <w:rPr>
                <w:lang w:eastAsia="ja-JP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95AC17A" w14:textId="77777777" w:rsidR="008F2CB6" w:rsidRDefault="008F2CB6" w:rsidP="00036EE0">
            <w:pPr>
              <w:pStyle w:val="TableText"/>
              <w:jc w:val="center"/>
              <w:rPr>
                <w:lang w:eastAsia="ja-JP"/>
              </w:rPr>
            </w:pPr>
            <w:r>
              <w:rPr>
                <w:lang w:eastAsia="ja-JP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9BD2370" w14:textId="77777777" w:rsidR="008F2CB6" w:rsidRDefault="008F2CB6" w:rsidP="00036EE0">
            <w:pPr>
              <w:pStyle w:val="TableText"/>
              <w:jc w:val="center"/>
              <w:rPr>
                <w:lang w:eastAsia="ja-JP"/>
              </w:rPr>
            </w:pPr>
            <w:r>
              <w:rPr>
                <w:lang w:eastAsia="ja-JP"/>
              </w:rPr>
              <w:t>7 hex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7805496A" w14:textId="77777777" w:rsidR="008F2CB6" w:rsidRDefault="008F2CB6" w:rsidP="00036EE0">
            <w:pPr>
              <w:pStyle w:val="TableText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DDE5D84" w14:textId="77777777" w:rsidR="008F2CB6" w:rsidRDefault="008F2CB6" w:rsidP="00036EE0">
            <w:pPr>
              <w:pStyle w:val="TableText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6B69474" w14:textId="77777777" w:rsidR="008F2CB6" w:rsidRDefault="008F2CB6" w:rsidP="00036EE0">
            <w:pPr>
              <w:pStyle w:val="TableText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569F797" w14:textId="77777777" w:rsidR="008F2CB6" w:rsidRDefault="008F2CB6" w:rsidP="00036EE0">
            <w:pPr>
              <w:pStyle w:val="TableText"/>
              <w:jc w:val="center"/>
              <w:rPr>
                <w:lang w:eastAsia="ja-JP"/>
              </w:rPr>
            </w:pPr>
            <w:r>
              <w:rPr>
                <w:lang w:eastAsia="ja-JP"/>
              </w:rPr>
              <w:t>F hex</w:t>
            </w:r>
          </w:p>
        </w:tc>
      </w:tr>
    </w:tbl>
    <w:p w14:paraId="2C818432" w14:textId="77777777" w:rsidR="008F2CB6" w:rsidRDefault="008F2CB6" w:rsidP="008F2CB6">
      <w:pPr>
        <w:pStyle w:val="TableText"/>
      </w:pPr>
    </w:p>
    <w:p w14:paraId="7FB93CCA" w14:textId="77777777" w:rsidR="008F2CB6" w:rsidRDefault="008F2CB6" w:rsidP="008F2CB6">
      <w:pPr>
        <w:pStyle w:val="TableText"/>
      </w:pPr>
      <w:r>
        <w:t>Divide a 48-bit Ethernet address into 12 four-bit “nibbles.” (1010, 0001, etc.)</w:t>
      </w:r>
    </w:p>
    <w:p w14:paraId="005E0E4B" w14:textId="77777777" w:rsidR="008F2CB6" w:rsidRDefault="008F2CB6" w:rsidP="008F2CB6">
      <w:pPr>
        <w:pStyle w:val="TableText"/>
      </w:pPr>
      <w:r>
        <w:t>Convert each group of 4 bits into a Hex symbol. (A, 1, etc.)</w:t>
      </w:r>
    </w:p>
    <w:p w14:paraId="3356FEEE" w14:textId="77777777" w:rsidR="008F2CB6" w:rsidRDefault="008F2CB6" w:rsidP="008F2CB6">
      <w:pPr>
        <w:pStyle w:val="TableText"/>
      </w:pPr>
      <w:r>
        <w:t>Combine two hex symbols into pairs and place a dash between pairs A1-etc.)</w:t>
      </w:r>
    </w:p>
    <w:p w14:paraId="2B7EC655" w14:textId="77777777" w:rsidR="008F2CB6" w:rsidRDefault="008F2CB6" w:rsidP="008F2CB6">
      <w:pPr>
        <w:pStyle w:val="TableText"/>
      </w:pPr>
      <w:r>
        <w:t>For example, 10100001 becomes  1010  0001, which becomes  A  1, which becomes A1 (followed by a dash)</w:t>
      </w:r>
    </w:p>
    <w:p w14:paraId="398B72E3" w14:textId="77777777" w:rsidR="008F2CB6" w:rsidRDefault="008F2CB6" w:rsidP="008F2CB6">
      <w:pPr>
        <w:pStyle w:val="TableText"/>
      </w:pPr>
      <w:r>
        <w:t>The finished hex expression might be: A1-36-CD-7B-DF-01 hex</w:t>
      </w:r>
    </w:p>
    <w:p w14:paraId="35C3374C" w14:textId="77777777" w:rsidR="00036EE0" w:rsidRDefault="00036EE0" w:rsidP="008F2CB6">
      <w:pPr>
        <w:pStyle w:val="TableText"/>
      </w:pPr>
    </w:p>
    <w:p w14:paraId="2EDCEC41" w14:textId="77777777" w:rsidR="00992FE1" w:rsidRDefault="00914E3D" w:rsidP="00914E3D">
      <w:pPr>
        <w:pStyle w:val="TYUQ"/>
      </w:pPr>
      <w:r w:rsidRPr="001D0640">
        <w:tab/>
      </w:r>
      <w:r w:rsidR="00514AE2">
        <w:t>20</w:t>
      </w:r>
      <w:r w:rsidRPr="001D0640">
        <w:t>.</w:t>
      </w:r>
      <w:r w:rsidRPr="001D0640">
        <w:tab/>
        <w:t>a) </w:t>
      </w:r>
      <w:r w:rsidRPr="00CD1B1A">
        <w:rPr>
          <w:b/>
        </w:rPr>
        <w:t>What were Ethern</w:t>
      </w:r>
      <w:r w:rsidR="00992FE1" w:rsidRPr="00CD1B1A">
        <w:rPr>
          <w:b/>
        </w:rPr>
        <w:t>et addresses originally called</w:t>
      </w:r>
      <w:r w:rsidR="00992FE1">
        <w:t>?</w:t>
      </w:r>
    </w:p>
    <w:p w14:paraId="7D9B39EB" w14:textId="77777777" w:rsidR="00992FE1" w:rsidRDefault="00992FE1" w:rsidP="00914E3D">
      <w:pPr>
        <w:pStyle w:val="TYUQ"/>
      </w:pPr>
      <w:r>
        <w:tab/>
      </w:r>
      <w:r>
        <w:tab/>
        <w:t>b) </w:t>
      </w:r>
      <w:r w:rsidRPr="00CD1B1A">
        <w:rPr>
          <w:b/>
        </w:rPr>
        <w:t>What are they called today</w:t>
      </w:r>
      <w:r>
        <w:t>?</w:t>
      </w:r>
    </w:p>
    <w:p w14:paraId="1ABF8933" w14:textId="77777777" w:rsidR="00992FE1" w:rsidRDefault="00992FE1" w:rsidP="00914E3D">
      <w:pPr>
        <w:pStyle w:val="TYUQ"/>
      </w:pPr>
      <w:r>
        <w:tab/>
      </w:r>
      <w:r>
        <w:tab/>
      </w:r>
      <w:r w:rsidR="00914E3D" w:rsidRPr="001D0640">
        <w:t>c)</w:t>
      </w:r>
      <w:r w:rsidR="00914E3D">
        <w:t> </w:t>
      </w:r>
      <w:r w:rsidR="00914E3D" w:rsidRPr="001D0640">
        <w:t>What are the steps in converting EUI-</w:t>
      </w:r>
      <w:r>
        <w:t>48 addresses into hex notation?</w:t>
      </w:r>
    </w:p>
    <w:p w14:paraId="77803372" w14:textId="77777777" w:rsidR="00992FE1" w:rsidRDefault="00992FE1" w:rsidP="00914E3D">
      <w:pPr>
        <w:pStyle w:val="TYUQ"/>
      </w:pPr>
      <w:r>
        <w:tab/>
      </w:r>
      <w:r>
        <w:tab/>
      </w:r>
      <w:r w:rsidR="00914E3D" w:rsidRPr="001D0640">
        <w:t>d)</w:t>
      </w:r>
      <w:r w:rsidR="00914E3D">
        <w:t> </w:t>
      </w:r>
      <w:r w:rsidR="00914E3D" w:rsidRPr="00CD1B1A">
        <w:rPr>
          <w:b/>
        </w:rPr>
        <w:t>Convert 1</w:t>
      </w:r>
      <w:r w:rsidRPr="00CD1B1A">
        <w:rPr>
          <w:b/>
        </w:rPr>
        <w:t>1000010 to hex</w:t>
      </w:r>
      <w:r>
        <w:t>.</w:t>
      </w:r>
    </w:p>
    <w:p w14:paraId="57607E11" w14:textId="77777777" w:rsidR="00992FE1" w:rsidRDefault="00992FE1" w:rsidP="00914E3D">
      <w:pPr>
        <w:pStyle w:val="TYUQ"/>
      </w:pPr>
      <w:r>
        <w:lastRenderedPageBreak/>
        <w:tab/>
      </w:r>
      <w:r>
        <w:tab/>
      </w:r>
      <w:r w:rsidR="00914E3D" w:rsidRPr="001D0640">
        <w:t>e)</w:t>
      </w:r>
      <w:r w:rsidR="00914E3D">
        <w:t> </w:t>
      </w:r>
      <w:r w:rsidRPr="00CD1B1A">
        <w:rPr>
          <w:b/>
        </w:rPr>
        <w:t>Convert 7F hex to binary</w:t>
      </w:r>
      <w:r>
        <w:t>.</w:t>
      </w:r>
    </w:p>
    <w:p w14:paraId="47197718" w14:textId="05D05474" w:rsidR="00914E3D" w:rsidRDefault="00992FE1" w:rsidP="00914E3D">
      <w:pPr>
        <w:pStyle w:val="TYUQ"/>
      </w:pPr>
      <w:r>
        <w:tab/>
      </w:r>
      <w:r>
        <w:tab/>
      </w:r>
      <w:r w:rsidR="00914E3D" w:rsidRPr="001D0640">
        <w:t>f) </w:t>
      </w:r>
      <w:r w:rsidR="00914E3D" w:rsidRPr="00CD1B1A">
        <w:rPr>
          <w:b/>
        </w:rPr>
        <w:t>Convert the EUI-48 address A1-B2-C3-44-5D-3C to binary. Leave a space between each octet. As a check, there must be 48 bits</w:t>
      </w:r>
      <w:r w:rsidR="000A5934">
        <w:t>.</w:t>
      </w:r>
    </w:p>
    <w:p w14:paraId="6642257E" w14:textId="77777777" w:rsidR="00992FE1" w:rsidRDefault="00914E3D" w:rsidP="00F002B0">
      <w:pPr>
        <w:pStyle w:val="TYUQ"/>
      </w:pPr>
      <w:r>
        <w:tab/>
      </w:r>
      <w:r w:rsidR="006A5AE9">
        <w:t>2</w:t>
      </w:r>
      <w:r w:rsidR="00514AE2">
        <w:t>1</w:t>
      </w:r>
      <w:r>
        <w:t>.</w:t>
      </w:r>
      <w:r>
        <w:tab/>
        <w:t>a) </w:t>
      </w:r>
      <w:r w:rsidRPr="00CD1B1A">
        <w:rPr>
          <w:b/>
        </w:rPr>
        <w:t>In what fields is priority</w:t>
      </w:r>
      <w:r w:rsidR="00992FE1" w:rsidRPr="00CD1B1A">
        <w:rPr>
          <w:b/>
        </w:rPr>
        <w:t xml:space="preserve"> and VLAN information conveyed</w:t>
      </w:r>
      <w:r w:rsidR="00992FE1">
        <w:t>?</w:t>
      </w:r>
    </w:p>
    <w:p w14:paraId="4AE5669D" w14:textId="77777777" w:rsidR="00992FE1" w:rsidRDefault="00992FE1" w:rsidP="00F002B0">
      <w:pPr>
        <w:pStyle w:val="TYUQ"/>
      </w:pPr>
      <w:r>
        <w:tab/>
      </w:r>
      <w:r>
        <w:tab/>
      </w:r>
      <w:r w:rsidR="00AF7083">
        <w:t>b</w:t>
      </w:r>
      <w:r w:rsidR="00914E3D">
        <w:t>)</w:t>
      </w:r>
      <w:r w:rsidR="00694E06">
        <w:t> </w:t>
      </w:r>
      <w:r w:rsidR="0098194E" w:rsidRPr="00CD1B1A">
        <w:rPr>
          <w:b/>
        </w:rPr>
        <w:t>What are the two compone</w:t>
      </w:r>
      <w:r w:rsidRPr="00CD1B1A">
        <w:rPr>
          <w:b/>
        </w:rPr>
        <w:t>nts of the Ethernet data field</w:t>
      </w:r>
      <w:r>
        <w:t>?</w:t>
      </w:r>
    </w:p>
    <w:p w14:paraId="126DFD90" w14:textId="77777777" w:rsidR="00992FE1" w:rsidRDefault="00992FE1" w:rsidP="00F002B0">
      <w:pPr>
        <w:pStyle w:val="TYUQ"/>
      </w:pPr>
      <w:r>
        <w:tab/>
      </w:r>
      <w:r>
        <w:tab/>
      </w:r>
      <w:r w:rsidR="00AF7083">
        <w:t>c</w:t>
      </w:r>
      <w:r w:rsidR="0098194E" w:rsidRPr="001D0640">
        <w:t>) </w:t>
      </w:r>
      <w:r w:rsidR="0098194E" w:rsidRPr="00CD1B1A">
        <w:rPr>
          <w:b/>
        </w:rPr>
        <w:t>What is the purpose of the LLC su</w:t>
      </w:r>
      <w:r w:rsidRPr="00CD1B1A">
        <w:rPr>
          <w:b/>
        </w:rPr>
        <w:t>bheader</w:t>
      </w:r>
      <w:r>
        <w:t>?</w:t>
      </w:r>
    </w:p>
    <w:p w14:paraId="5B5B3741" w14:textId="77777777" w:rsidR="00992FE1" w:rsidRDefault="00992FE1" w:rsidP="00F002B0">
      <w:pPr>
        <w:pStyle w:val="TYUQ"/>
      </w:pPr>
      <w:r>
        <w:tab/>
      </w:r>
      <w:r>
        <w:tab/>
      </w:r>
      <w:r w:rsidR="00AF7083">
        <w:t>d</w:t>
      </w:r>
      <w:r w:rsidR="0098194E" w:rsidRPr="001D0640">
        <w:t>) </w:t>
      </w:r>
      <w:r w:rsidR="007E0074" w:rsidRPr="001D0640">
        <w:t xml:space="preserve">What is the purpose of </w:t>
      </w:r>
      <w:r>
        <w:t>the Frame Check Sequence Field?</w:t>
      </w:r>
    </w:p>
    <w:p w14:paraId="1054357A" w14:textId="3E7CC9FF" w:rsidR="007E0074" w:rsidRPr="001D0640" w:rsidRDefault="00992FE1" w:rsidP="00F002B0">
      <w:pPr>
        <w:pStyle w:val="TYUQ"/>
      </w:pPr>
      <w:r>
        <w:tab/>
      </w:r>
      <w:r>
        <w:tab/>
      </w:r>
      <w:r w:rsidR="00914E3D">
        <w:t>e</w:t>
      </w:r>
      <w:r w:rsidR="007E0074" w:rsidRPr="001D0640">
        <w:t>)</w:t>
      </w:r>
      <w:r w:rsidR="00AF7083">
        <w:t> </w:t>
      </w:r>
      <w:r w:rsidR="007E0074" w:rsidRPr="001D0640">
        <w:t>What happens if the receiver detects an error in a frame</w:t>
      </w:r>
      <w:r w:rsidR="00914E3D">
        <w:t>?</w:t>
      </w:r>
    </w:p>
    <w:p w14:paraId="09945287" w14:textId="77777777" w:rsidR="007E0074" w:rsidRPr="001D0640" w:rsidRDefault="007E0074" w:rsidP="00F002B0">
      <w:pPr>
        <w:pStyle w:val="Heading1"/>
      </w:pPr>
      <w:bookmarkStart w:id="17" w:name="_Toc376610426"/>
      <w:r w:rsidRPr="001D0640">
        <w:t>Ethernet Security</w:t>
      </w:r>
      <w:bookmarkEnd w:id="17"/>
    </w:p>
    <w:p w14:paraId="1012D957" w14:textId="77777777" w:rsidR="007E0074" w:rsidRPr="001D0640" w:rsidRDefault="007E0074" w:rsidP="00F002B0">
      <w:pPr>
        <w:pStyle w:val="Heading2"/>
      </w:pPr>
      <w:bookmarkStart w:id="18" w:name="_Toc376610427"/>
      <w:r w:rsidRPr="001D0640">
        <w:t>Port-Based Access Control (802.1X)</w:t>
      </w:r>
      <w:bookmarkEnd w:id="18"/>
    </w:p>
    <w:p w14:paraId="38E4AD23" w14:textId="77777777" w:rsidR="00992FE1" w:rsidRDefault="007E0074" w:rsidP="00F002B0">
      <w:pPr>
        <w:pStyle w:val="TYUQ"/>
      </w:pPr>
      <w:r w:rsidRPr="001D0640">
        <w:tab/>
      </w:r>
      <w:r w:rsidR="006A5AE9">
        <w:t>2</w:t>
      </w:r>
      <w:r w:rsidR="00514AE2">
        <w:t>2</w:t>
      </w:r>
      <w:r w:rsidRPr="001D0640">
        <w:t>.</w:t>
      </w:r>
      <w:r w:rsidRPr="001D0640">
        <w:tab/>
      </w:r>
      <w:r w:rsidRPr="00CD1B1A">
        <w:rPr>
          <w:b/>
        </w:rPr>
        <w:t>a)</w:t>
      </w:r>
      <w:r w:rsidR="00AF7083" w:rsidRPr="00CD1B1A">
        <w:rPr>
          <w:b/>
        </w:rPr>
        <w:t> </w:t>
      </w:r>
      <w:r w:rsidRPr="00CD1B1A">
        <w:rPr>
          <w:b/>
        </w:rPr>
        <w:t xml:space="preserve">What </w:t>
      </w:r>
      <w:r w:rsidR="00992FE1" w:rsidRPr="00CD1B1A">
        <w:rPr>
          <w:b/>
        </w:rPr>
        <w:t>threat does 802.1X address</w:t>
      </w:r>
      <w:r w:rsidR="00992FE1">
        <w:t>?</w:t>
      </w:r>
    </w:p>
    <w:p w14:paraId="38EE11B3" w14:textId="77777777" w:rsidR="00992FE1" w:rsidRDefault="00992FE1" w:rsidP="00F002B0">
      <w:pPr>
        <w:pStyle w:val="TYUQ"/>
      </w:pPr>
      <w:r>
        <w:tab/>
      </w:r>
      <w:r>
        <w:tab/>
      </w:r>
      <w:r w:rsidR="00AF2D50" w:rsidRPr="00CD1B1A">
        <w:rPr>
          <w:b/>
        </w:rPr>
        <w:t>b)</w:t>
      </w:r>
      <w:r w:rsidR="00F92DCD" w:rsidRPr="00CD1B1A">
        <w:rPr>
          <w:b/>
        </w:rPr>
        <w:t> </w:t>
      </w:r>
      <w:r w:rsidR="007E0074" w:rsidRPr="00CD1B1A">
        <w:rPr>
          <w:b/>
        </w:rPr>
        <w:t>In 802.1X, wh</w:t>
      </w:r>
      <w:r w:rsidRPr="00CD1B1A">
        <w:rPr>
          <w:b/>
        </w:rPr>
        <w:t>at device is the authenticator</w:t>
      </w:r>
      <w:r>
        <w:t>?</w:t>
      </w:r>
    </w:p>
    <w:p w14:paraId="54C9DB35" w14:textId="469BAEDD" w:rsidR="007E0074" w:rsidRDefault="00992FE1" w:rsidP="00F002B0">
      <w:pPr>
        <w:pStyle w:val="TYUQ"/>
      </w:pPr>
      <w:r>
        <w:tab/>
      </w:r>
      <w:r>
        <w:tab/>
      </w:r>
      <w:r w:rsidR="00F92DCD">
        <w:t>c</w:t>
      </w:r>
      <w:r w:rsidR="007E0074" w:rsidRPr="001D0640">
        <w:t>)</w:t>
      </w:r>
      <w:r w:rsidR="00AF7083">
        <w:t> </w:t>
      </w:r>
      <w:r w:rsidR="007E0074" w:rsidRPr="001D0640">
        <w:t xml:space="preserve">What are the </w:t>
      </w:r>
      <w:r w:rsidR="00F93F27" w:rsidRPr="001D0640">
        <w:t xml:space="preserve">four </w:t>
      </w:r>
      <w:r w:rsidR="007E0074" w:rsidRPr="001D0640">
        <w:t>benefits of using a central authentication server instead of having the individual authenticators do all authentication work?</w:t>
      </w:r>
    </w:p>
    <w:p w14:paraId="5EEB6688" w14:textId="77777777" w:rsidR="00AC593D" w:rsidRPr="001D0640" w:rsidRDefault="004C636C" w:rsidP="004C636C">
      <w:pPr>
        <w:pStyle w:val="H2"/>
      </w:pPr>
      <w:r>
        <w:t>Virtual LANs (VLANs)</w:t>
      </w:r>
    </w:p>
    <w:p w14:paraId="36E3D055" w14:textId="77777777" w:rsidR="00992FE1" w:rsidRDefault="00AF2D50" w:rsidP="00AF2D50">
      <w:pPr>
        <w:pStyle w:val="TYUQ"/>
      </w:pPr>
      <w:bookmarkStart w:id="19" w:name="_Toc376610430"/>
      <w:r w:rsidRPr="001D0640">
        <w:tab/>
      </w:r>
      <w:r w:rsidR="006A5AE9">
        <w:t>2</w:t>
      </w:r>
      <w:r w:rsidR="00514AE2">
        <w:t>3</w:t>
      </w:r>
      <w:r w:rsidRPr="001D0640">
        <w:t>.</w:t>
      </w:r>
      <w:r w:rsidRPr="001D0640">
        <w:tab/>
      </w:r>
      <w:r w:rsidRPr="00CD1B1A">
        <w:rPr>
          <w:b/>
        </w:rPr>
        <w:t>a) </w:t>
      </w:r>
      <w:r w:rsidR="00C07429" w:rsidRPr="00CD1B1A">
        <w:rPr>
          <w:b/>
        </w:rPr>
        <w:t>In Figure 5-22, what servers can Host C reach</w:t>
      </w:r>
      <w:r w:rsidR="00992FE1">
        <w:t>?</w:t>
      </w:r>
    </w:p>
    <w:p w14:paraId="1320FAF1" w14:textId="77777777" w:rsidR="00992FE1" w:rsidRDefault="00992FE1" w:rsidP="00AF2D50">
      <w:pPr>
        <w:pStyle w:val="TYUQ"/>
      </w:pPr>
      <w:r>
        <w:tab/>
      </w:r>
      <w:r>
        <w:tab/>
      </w:r>
      <w:r w:rsidR="00C07429">
        <w:t>b) </w:t>
      </w:r>
      <w:r>
        <w:t>Why do VLANs add to security?</w:t>
      </w:r>
    </w:p>
    <w:p w14:paraId="54361A9C" w14:textId="730C1437" w:rsidR="00AF2D50" w:rsidRDefault="00992FE1" w:rsidP="00AF2D50">
      <w:pPr>
        <w:pStyle w:val="TYUQ"/>
      </w:pPr>
      <w:r>
        <w:tab/>
      </w:r>
      <w:r>
        <w:tab/>
      </w:r>
      <w:r w:rsidR="00C07429" w:rsidRPr="00CD1B1A">
        <w:rPr>
          <w:b/>
        </w:rPr>
        <w:t>c</w:t>
      </w:r>
      <w:r w:rsidR="00AF2D50" w:rsidRPr="00CD1B1A">
        <w:rPr>
          <w:b/>
        </w:rPr>
        <w:t xml:space="preserve">) What is the benefit of </w:t>
      </w:r>
      <w:r w:rsidR="00B21E9B" w:rsidRPr="00CD1B1A">
        <w:rPr>
          <w:b/>
        </w:rPr>
        <w:t>a host being able to keep its</w:t>
      </w:r>
      <w:r w:rsidR="00AF2D50" w:rsidRPr="00CD1B1A">
        <w:rPr>
          <w:b/>
        </w:rPr>
        <w:t xml:space="preserve"> IP address </w:t>
      </w:r>
      <w:r w:rsidR="00B21E9B" w:rsidRPr="00CD1B1A">
        <w:rPr>
          <w:b/>
        </w:rPr>
        <w:t>after a physical move</w:t>
      </w:r>
      <w:r w:rsidR="00AF2D50" w:rsidRPr="001D0640">
        <w:t>?</w:t>
      </w:r>
    </w:p>
    <w:p w14:paraId="3AA7AFF5" w14:textId="77777777" w:rsidR="007E0074" w:rsidRPr="001D0640" w:rsidRDefault="00475447" w:rsidP="00F002B0">
      <w:pPr>
        <w:pStyle w:val="Heading1"/>
      </w:pPr>
      <w:r w:rsidRPr="001D0640">
        <w:t>Conclusion</w:t>
      </w:r>
      <w:bookmarkEnd w:id="19"/>
    </w:p>
    <w:p w14:paraId="02491584" w14:textId="77777777" w:rsidR="007E0074" w:rsidRPr="001D0640" w:rsidRDefault="00577763" w:rsidP="00F002B0">
      <w:pPr>
        <w:pStyle w:val="Heading2"/>
      </w:pPr>
      <w:bookmarkStart w:id="20" w:name="_Toc376610432"/>
      <w:r w:rsidRPr="001D0640">
        <w:t>End-of-Chapter Questions</w:t>
      </w:r>
      <w:bookmarkEnd w:id="20"/>
    </w:p>
    <w:p w14:paraId="48CB1682" w14:textId="77777777" w:rsidR="007E0074" w:rsidRPr="001D0640" w:rsidRDefault="002F7AF8" w:rsidP="00F002B0">
      <w:pPr>
        <w:pStyle w:val="NLTTL"/>
      </w:pPr>
      <w:r w:rsidRPr="001D0640">
        <w:rPr>
          <w:color w:val="000000"/>
        </w:rPr>
        <w:t>Thought Question</w:t>
      </w:r>
      <w:r w:rsidR="00AD59B0">
        <w:rPr>
          <w:color w:val="000000"/>
        </w:rPr>
        <w:t>s</w:t>
      </w:r>
    </w:p>
    <w:p w14:paraId="0E0418A0" w14:textId="77777777" w:rsidR="00992FE1" w:rsidRDefault="009F66AA" w:rsidP="00F002B0">
      <w:pPr>
        <w:pStyle w:val="TYUQ"/>
      </w:pPr>
      <w:r w:rsidRPr="001D0640">
        <w:tab/>
        <w:t>5</w:t>
      </w:r>
      <w:r w:rsidR="00F46205">
        <w:t>-</w:t>
      </w:r>
      <w:r w:rsidR="00A738D6">
        <w:t>1</w:t>
      </w:r>
      <w:r w:rsidRPr="001D0640">
        <w:tab/>
      </w:r>
      <w:r w:rsidR="00AB04A6" w:rsidRPr="001D0640">
        <w:t xml:space="preserve">a) List the security </w:t>
      </w:r>
      <w:r w:rsidR="009B482A">
        <w:t xml:space="preserve">planning </w:t>
      </w:r>
      <w:r w:rsidR="00AB04A6" w:rsidRPr="001D0640">
        <w:t>principles</w:t>
      </w:r>
      <w:r w:rsidR="00AB04A6" w:rsidRPr="00BA0711">
        <w:t xml:space="preserve"> from Chapter 4</w:t>
      </w:r>
      <w:r w:rsidR="00992FE1">
        <w:t>.</w:t>
      </w:r>
    </w:p>
    <w:p w14:paraId="322B63DA" w14:textId="035275A9" w:rsidR="009F66AA" w:rsidRPr="001D0640" w:rsidRDefault="00992FE1" w:rsidP="00F002B0">
      <w:pPr>
        <w:pStyle w:val="TYUQ"/>
      </w:pPr>
      <w:r>
        <w:tab/>
      </w:r>
      <w:r>
        <w:tab/>
      </w:r>
      <w:r w:rsidR="00AB04A6" w:rsidRPr="001D0640">
        <w:t>b)</w:t>
      </w:r>
      <w:r w:rsidR="00AC593D">
        <w:t xml:space="preserve"> </w:t>
      </w:r>
      <w:r w:rsidR="009F66AA" w:rsidRPr="001D0640">
        <w:t>When implementing SNMP for managed switches, what security planning principle must be considered?</w:t>
      </w:r>
    </w:p>
    <w:p w14:paraId="45A27EE2" w14:textId="77777777" w:rsidR="00A738D6" w:rsidRDefault="00A738D6" w:rsidP="00A738D6">
      <w:pPr>
        <w:pStyle w:val="TYUQ"/>
      </w:pPr>
      <w:r w:rsidRPr="001D0640">
        <w:tab/>
        <w:t>5-</w:t>
      </w:r>
      <w:r>
        <w:t>2</w:t>
      </w:r>
      <w:r w:rsidRPr="001D0640">
        <w:t>.</w:t>
      </w:r>
      <w:r w:rsidRPr="001D0640">
        <w:tab/>
      </w:r>
      <w:r>
        <w:t>If you add VLANs to your network, what security planning principle is enhanced</w:t>
      </w:r>
      <w:r w:rsidRPr="001D0640">
        <w:t>?</w:t>
      </w:r>
    </w:p>
    <w:p w14:paraId="05EA7208" w14:textId="75904EC5" w:rsidR="00A738D6" w:rsidRPr="001D0640" w:rsidRDefault="00A738D6" w:rsidP="00A738D6">
      <w:pPr>
        <w:pStyle w:val="TYUQ"/>
      </w:pPr>
      <w:r>
        <w:tab/>
        <w:t>5-3.</w:t>
      </w:r>
      <w:r>
        <w:tab/>
        <w:t xml:space="preserve">In Chapter 3, we saw the distinction between supplicants and verifiers. In </w:t>
      </w:r>
      <w:r w:rsidR="009A6937">
        <w:t>Figure 5-21</w:t>
      </w:r>
      <w:r>
        <w:t>, the peer is the supplicant. Which device is the verifier? (This is a trick question, but it gets at an important point.)</w:t>
      </w:r>
    </w:p>
    <w:p w14:paraId="0E254CCA" w14:textId="5FF5C186" w:rsidR="00A738D6" w:rsidRPr="001D0640" w:rsidRDefault="00A738D6" w:rsidP="00A738D6">
      <w:pPr>
        <w:pStyle w:val="TYUQ"/>
      </w:pPr>
      <w:r>
        <w:tab/>
        <w:t>5-4.</w:t>
      </w:r>
      <w:r>
        <w:tab/>
        <w:t xml:space="preserve">In </w:t>
      </w:r>
      <w:r w:rsidR="009A6937">
        <w:t>Figure 5-22</w:t>
      </w:r>
      <w:r>
        <w:t>, which server host</w:t>
      </w:r>
      <w:r w:rsidR="008C02D6">
        <w:t>(</w:t>
      </w:r>
      <w:r>
        <w:t>s</w:t>
      </w:r>
      <w:r w:rsidR="008C02D6">
        <w:t>)</w:t>
      </w:r>
      <w:r>
        <w:t xml:space="preserve"> can Host C access?</w:t>
      </w:r>
    </w:p>
    <w:p w14:paraId="47FF977B" w14:textId="77777777" w:rsidR="007E0074" w:rsidRPr="001D0640" w:rsidRDefault="002F7AF8" w:rsidP="00F002B0">
      <w:pPr>
        <w:pStyle w:val="NLTTL"/>
      </w:pPr>
      <w:r w:rsidRPr="001D0640">
        <w:rPr>
          <w:color w:val="000000"/>
        </w:rPr>
        <w:lastRenderedPageBreak/>
        <w:t>Design Question</w:t>
      </w:r>
      <w:r w:rsidR="00AD59B0">
        <w:rPr>
          <w:color w:val="000000"/>
        </w:rPr>
        <w:t>s</w:t>
      </w:r>
    </w:p>
    <w:p w14:paraId="33632912" w14:textId="77777777" w:rsidR="007E0074" w:rsidRPr="001D0640" w:rsidRDefault="007E0074" w:rsidP="00F002B0">
      <w:pPr>
        <w:pStyle w:val="TYUQ"/>
      </w:pPr>
      <w:r w:rsidRPr="001D0640">
        <w:tab/>
      </w:r>
      <w:r w:rsidR="00FC7A46" w:rsidRPr="001D0640">
        <w:t>5-</w:t>
      </w:r>
      <w:r w:rsidR="00A738D6">
        <w:t>5</w:t>
      </w:r>
      <w:r w:rsidRPr="001D0640">
        <w:t>.</w:t>
      </w:r>
      <w:r w:rsidRPr="001D0640">
        <w:tab/>
        <w:t xml:space="preserve">Design an Ethernet network to connect a single client PC to a single server. </w:t>
      </w:r>
      <w:r w:rsidR="00B87AFC" w:rsidRPr="001D0640">
        <w:t xml:space="preserve">Both the client and the server will connect to their workgroup switches via UTP. </w:t>
      </w:r>
      <w:r w:rsidRPr="001D0640">
        <w:t xml:space="preserve">The two devices are </w:t>
      </w:r>
      <w:r w:rsidR="00B87AFC" w:rsidRPr="001D0640">
        <w:t>900 meters</w:t>
      </w:r>
      <w:r w:rsidRPr="001D0640">
        <w:t xml:space="preserve"> apart. They need to communicate at 800 Mbps. Your design will specify the locations of </w:t>
      </w:r>
      <w:r w:rsidR="00B87AFC" w:rsidRPr="001D0640">
        <w:t xml:space="preserve">any </w:t>
      </w:r>
      <w:r w:rsidRPr="001D0640">
        <w:t xml:space="preserve">switches and the transmission </w:t>
      </w:r>
      <w:r w:rsidR="004940A7" w:rsidRPr="001D0640">
        <w:t>link</w:t>
      </w:r>
      <w:r w:rsidRPr="001D0640">
        <w:t xml:space="preserve"> between the switches.</w:t>
      </w:r>
    </w:p>
    <w:p w14:paraId="7E2B53C7" w14:textId="77777777" w:rsidR="007E0074" w:rsidRDefault="007E0074" w:rsidP="00F002B0">
      <w:pPr>
        <w:pStyle w:val="TYUQ"/>
      </w:pPr>
      <w:r w:rsidRPr="001D0640">
        <w:tab/>
      </w:r>
      <w:r w:rsidR="00FC7A46" w:rsidRPr="001D0640">
        <w:t>5-</w:t>
      </w:r>
      <w:r w:rsidR="00A738D6">
        <w:t>6</w:t>
      </w:r>
      <w:r w:rsidRPr="001D0640">
        <w:t>.</w:t>
      </w:r>
      <w:r w:rsidRPr="001D0640">
        <w:tab/>
        <w:t xml:space="preserve">Add to your design in the previous question. Add another client next to the first client. </w:t>
      </w:r>
      <w:r w:rsidR="00AC593D">
        <w:t xml:space="preserve">Both connect to the same switch. </w:t>
      </w:r>
      <w:r w:rsidRPr="001D0640">
        <w:t xml:space="preserve">This </w:t>
      </w:r>
      <w:r w:rsidR="00AC593D">
        <w:t xml:space="preserve">second </w:t>
      </w:r>
      <w:r w:rsidRPr="001D0640">
        <w:t xml:space="preserve">client will also communicate with the server and will also need 800 Mbps in transmission speed. Again, your design will specify the locations of switches and the transmission </w:t>
      </w:r>
      <w:r w:rsidR="00647789" w:rsidRPr="001D0640">
        <w:t>link</w:t>
      </w:r>
      <w:r w:rsidRPr="001D0640">
        <w:t xml:space="preserve"> between the switches.</w:t>
      </w:r>
    </w:p>
    <w:p w14:paraId="5F39FAFE" w14:textId="77777777" w:rsidR="007E0074" w:rsidRPr="001D0640" w:rsidRDefault="007E0074" w:rsidP="00F002B0">
      <w:pPr>
        <w:pStyle w:val="NLTTL"/>
      </w:pPr>
      <w:r w:rsidRPr="001D0640">
        <w:rPr>
          <w:color w:val="000000"/>
        </w:rPr>
        <w:t>Troubleshooting Question</w:t>
      </w:r>
    </w:p>
    <w:p w14:paraId="4E5ECC4C" w14:textId="77777777" w:rsidR="007E0074" w:rsidRPr="001D0640" w:rsidRDefault="002611BF" w:rsidP="00F002B0">
      <w:pPr>
        <w:pStyle w:val="TYUQ"/>
      </w:pPr>
      <w:r w:rsidRPr="001D0640">
        <w:tab/>
      </w:r>
      <w:r w:rsidR="00FC7A46" w:rsidRPr="001D0640">
        <w:t>5-</w:t>
      </w:r>
      <w:r w:rsidR="00A738D6">
        <w:t>7</w:t>
      </w:r>
      <w:r w:rsidR="007E0074" w:rsidRPr="001D0640">
        <w:t>.</w:t>
      </w:r>
      <w:r w:rsidR="007E0074" w:rsidRPr="001D0640">
        <w:tab/>
        <w:t xml:space="preserve">You </w:t>
      </w:r>
      <w:r w:rsidR="00AC593D">
        <w:t>connect</w:t>
      </w:r>
      <w:r w:rsidR="007E0074" w:rsidRPr="001D0640">
        <w:t xml:space="preserve"> two switches in a large Ethernet switch with 32 switches. You are using 4-pair UTP. </w:t>
      </w:r>
      <w:r w:rsidR="00AC593D">
        <w:t>Immediately after you make the connection</w:t>
      </w:r>
      <w:r w:rsidR="007E0074" w:rsidRPr="001D0640">
        <w:t xml:space="preserve">, </w:t>
      </w:r>
      <w:r w:rsidR="00AC593D">
        <w:t>the network stops transmitting traffic</w:t>
      </w:r>
      <w:r w:rsidR="007E0074" w:rsidRPr="001D0640">
        <w:t xml:space="preserve">. What do you think might have happened? If you cannot come up with a good </w:t>
      </w:r>
      <w:r w:rsidR="00432C63">
        <w:t>hypothesis</w:t>
      </w:r>
      <w:r w:rsidR="007E0074" w:rsidRPr="001D0640">
        <w:t>, reread the synopsis and see which points might apply.</w:t>
      </w:r>
      <w:r w:rsidR="00432C63">
        <w:t xml:space="preserve"> Do not do other steps in the troubleshooting process.</w:t>
      </w:r>
    </w:p>
    <w:p w14:paraId="25D05A46" w14:textId="77777777" w:rsidR="007E0074" w:rsidRPr="001D0640" w:rsidRDefault="007E0074" w:rsidP="00F002B0">
      <w:pPr>
        <w:pStyle w:val="NLTTL"/>
      </w:pPr>
      <w:r w:rsidRPr="001D0640">
        <w:rPr>
          <w:color w:val="000000"/>
        </w:rPr>
        <w:t>Perspective Questions</w:t>
      </w:r>
    </w:p>
    <w:p w14:paraId="45240107" w14:textId="77777777" w:rsidR="007E0074" w:rsidRPr="001D0640" w:rsidRDefault="007E0074" w:rsidP="00F002B0">
      <w:pPr>
        <w:pStyle w:val="TYUQ"/>
      </w:pPr>
      <w:r w:rsidRPr="001D0640">
        <w:tab/>
      </w:r>
      <w:r w:rsidR="00FC7A46" w:rsidRPr="001D0640">
        <w:t>5-</w:t>
      </w:r>
      <w:r w:rsidR="00A738D6">
        <w:t>8</w:t>
      </w:r>
      <w:r w:rsidRPr="001D0640">
        <w:t>.</w:t>
      </w:r>
      <w:r w:rsidRPr="001D0640">
        <w:tab/>
        <w:t>What was the most surprising thing you learned in this chapter?</w:t>
      </w:r>
    </w:p>
    <w:p w14:paraId="46C5241A" w14:textId="6E4D672A" w:rsidR="00D80532" w:rsidRPr="00E40C29" w:rsidRDefault="007E0074" w:rsidP="00E40C29">
      <w:pPr>
        <w:pStyle w:val="TYUQ"/>
      </w:pPr>
      <w:r w:rsidRPr="001D0640">
        <w:tab/>
      </w:r>
      <w:r w:rsidR="00FC7A46" w:rsidRPr="001D0640">
        <w:t>5-</w:t>
      </w:r>
      <w:r w:rsidR="00A738D6">
        <w:t>9</w:t>
      </w:r>
      <w:r w:rsidRPr="001D0640">
        <w:t>.</w:t>
      </w:r>
      <w:r w:rsidRPr="001D0640">
        <w:tab/>
        <w:t>What was the most difficu</w:t>
      </w:r>
      <w:r w:rsidR="009A60AB">
        <w:t>lt part of this chapter for you?</w:t>
      </w:r>
    </w:p>
    <w:sectPr w:rsidR="00D80532" w:rsidRPr="00E40C29" w:rsidSect="00F359FA">
      <w:footerReference w:type="default" r:id="rId10"/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D">
      <wne:macro wne:macroName="NORMAL.NEWMACROS.ANSWER"/>
    </wne:keymap>
    <wne:keymap wne:kcmPrimary="064B">
      <wne:acd wne:acdName="acd1"/>
    </wne:keymap>
  </wne:keymaps>
  <wne:toolbars>
    <wne:acdManifest>
      <wne:acdEntry wne:acdName="acd0"/>
      <wne:acdEntry wne:acdName="acd1"/>
    </wne:acdManifest>
  </wne:toolbars>
  <wne:acds>
    <wne:acd wne:acdName="acd0" wne:fciIndexBasedOn="0065"/>
    <wne:acd wne:argValue="AgBLAFQA" wne:acdName="acd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8EC39" w14:textId="77777777" w:rsidR="00782B60" w:rsidRDefault="00782B60" w:rsidP="001C2E95">
      <w:pPr>
        <w:spacing w:before="0" w:after="0" w:line="240" w:lineRule="auto"/>
      </w:pPr>
      <w:r>
        <w:separator/>
      </w:r>
    </w:p>
  </w:endnote>
  <w:endnote w:type="continuationSeparator" w:id="0">
    <w:p w14:paraId="3FFC325E" w14:textId="77777777" w:rsidR="00782B60" w:rsidRDefault="00782B60" w:rsidP="001C2E9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LTStd-Blac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LTStd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LTStd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charset w:val="00"/>
    <w:family w:val="roman"/>
    <w:pitch w:val="variable"/>
    <w:sig w:usb0="00000007" w:usb1="00000000" w:usb2="00000000" w:usb3="00000000" w:csb0="00000093" w:csb1="00000000"/>
  </w:font>
  <w:font w:name="PalatinoLTStd-Italic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BoldC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1124270053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52889852" w14:textId="53C3487A" w:rsidR="007975BA" w:rsidRPr="001C2E95" w:rsidRDefault="007975BA">
            <w:pPr>
              <w:pStyle w:val="Footer"/>
              <w:jc w:val="center"/>
              <w:rPr>
                <w:sz w:val="20"/>
              </w:rPr>
            </w:pPr>
            <w:r w:rsidRPr="001C2E95">
              <w:rPr>
                <w:sz w:val="20"/>
              </w:rPr>
              <w:t xml:space="preserve">Page </w:t>
            </w:r>
            <w:r>
              <w:rPr>
                <w:sz w:val="20"/>
              </w:rPr>
              <w:t>5-</w:t>
            </w:r>
            <w:r w:rsidRPr="001C2E95">
              <w:rPr>
                <w:b/>
                <w:bCs/>
                <w:szCs w:val="24"/>
              </w:rPr>
              <w:fldChar w:fldCharType="begin"/>
            </w:r>
            <w:r w:rsidRPr="001C2E95">
              <w:rPr>
                <w:b/>
                <w:bCs/>
                <w:sz w:val="20"/>
              </w:rPr>
              <w:instrText xml:space="preserve"> PAGE </w:instrText>
            </w:r>
            <w:r w:rsidRPr="001C2E95">
              <w:rPr>
                <w:b/>
                <w:bCs/>
                <w:szCs w:val="24"/>
              </w:rPr>
              <w:fldChar w:fldCharType="separate"/>
            </w:r>
            <w:r w:rsidR="00CD1B1A">
              <w:rPr>
                <w:b/>
                <w:bCs/>
                <w:noProof/>
                <w:sz w:val="20"/>
              </w:rPr>
              <w:t>1</w:t>
            </w:r>
            <w:r w:rsidRPr="001C2E95">
              <w:rPr>
                <w:b/>
                <w:bCs/>
                <w:szCs w:val="24"/>
              </w:rPr>
              <w:fldChar w:fldCharType="end"/>
            </w:r>
            <w:r w:rsidRPr="001C2E95">
              <w:rPr>
                <w:sz w:val="20"/>
              </w:rPr>
              <w:t xml:space="preserve"> of </w:t>
            </w:r>
            <w:r w:rsidRPr="001C2E95">
              <w:rPr>
                <w:b/>
                <w:bCs/>
                <w:szCs w:val="24"/>
              </w:rPr>
              <w:fldChar w:fldCharType="begin"/>
            </w:r>
            <w:r w:rsidRPr="001C2E95">
              <w:rPr>
                <w:b/>
                <w:bCs/>
                <w:sz w:val="20"/>
              </w:rPr>
              <w:instrText xml:space="preserve"> NUMPAGES  </w:instrText>
            </w:r>
            <w:r w:rsidRPr="001C2E95">
              <w:rPr>
                <w:b/>
                <w:bCs/>
                <w:szCs w:val="24"/>
              </w:rPr>
              <w:fldChar w:fldCharType="separate"/>
            </w:r>
            <w:r w:rsidR="00CD1B1A">
              <w:rPr>
                <w:b/>
                <w:bCs/>
                <w:noProof/>
                <w:sz w:val="20"/>
              </w:rPr>
              <w:t>7</w:t>
            </w:r>
            <w:r w:rsidRPr="001C2E95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D486105" w14:textId="77777777" w:rsidR="007975BA" w:rsidRDefault="007975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A4218" w14:textId="77777777" w:rsidR="00782B60" w:rsidRDefault="00782B60" w:rsidP="001C2E95">
      <w:pPr>
        <w:spacing w:before="0" w:after="0" w:line="240" w:lineRule="auto"/>
      </w:pPr>
      <w:r>
        <w:separator/>
      </w:r>
    </w:p>
  </w:footnote>
  <w:footnote w:type="continuationSeparator" w:id="0">
    <w:p w14:paraId="0089D297" w14:textId="77777777" w:rsidR="00782B60" w:rsidRDefault="00782B60" w:rsidP="001C2E9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4ACCD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02ACD"/>
    <w:multiLevelType w:val="multilevel"/>
    <w:tmpl w:val="2842B2BC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" w15:restartNumberingAfterBreak="0">
    <w:nsid w:val="344E5364"/>
    <w:multiLevelType w:val="hybridMultilevel"/>
    <w:tmpl w:val="B1B6066C"/>
    <w:lvl w:ilvl="0" w:tplc="A252B940">
      <w:start w:val="1"/>
      <w:numFmt w:val="bullet"/>
      <w:pStyle w:val="BL66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92538"/>
    <w:multiLevelType w:val="hybridMultilevel"/>
    <w:tmpl w:val="0FB8461E"/>
    <w:lvl w:ilvl="0" w:tplc="17C2C44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EC7F98"/>
    <w:multiLevelType w:val="hybridMultilevel"/>
    <w:tmpl w:val="9DD47EE4"/>
    <w:lvl w:ilvl="0" w:tplc="C136D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A1B4D"/>
    <w:multiLevelType w:val="hybridMultilevel"/>
    <w:tmpl w:val="0D7475AA"/>
    <w:lvl w:ilvl="0" w:tplc="03D68E7C">
      <w:start w:val="1"/>
      <w:numFmt w:val="bullet"/>
      <w:pStyle w:val="OBJ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EHideContent" w:val="  ALT&amp;1 "/>
    <w:docVar w:name="CEHideTags" w:val="  &amp;CORE  ALT&amp;1  &amp;GT  &amp;BIB  &amp;PG  &amp;LINK  &amp;OLINK "/>
    <w:docVar w:name="CEHighlightContent" w:val=" "/>
  </w:docVars>
  <w:rsids>
    <w:rsidRoot w:val="00C52BE0"/>
    <w:rsid w:val="0000035D"/>
    <w:rsid w:val="00002CEE"/>
    <w:rsid w:val="00002D40"/>
    <w:rsid w:val="00004E1A"/>
    <w:rsid w:val="0000501F"/>
    <w:rsid w:val="00007FAF"/>
    <w:rsid w:val="00010E6E"/>
    <w:rsid w:val="000116AC"/>
    <w:rsid w:val="00012365"/>
    <w:rsid w:val="00014119"/>
    <w:rsid w:val="00021B54"/>
    <w:rsid w:val="00022318"/>
    <w:rsid w:val="000223ED"/>
    <w:rsid w:val="000251DC"/>
    <w:rsid w:val="000307BD"/>
    <w:rsid w:val="00031B41"/>
    <w:rsid w:val="00032FBD"/>
    <w:rsid w:val="00033101"/>
    <w:rsid w:val="000335F8"/>
    <w:rsid w:val="00035A64"/>
    <w:rsid w:val="00036EE0"/>
    <w:rsid w:val="000377C6"/>
    <w:rsid w:val="000409D9"/>
    <w:rsid w:val="00040E02"/>
    <w:rsid w:val="00041B57"/>
    <w:rsid w:val="00044097"/>
    <w:rsid w:val="000445C4"/>
    <w:rsid w:val="00046C43"/>
    <w:rsid w:val="00046FCF"/>
    <w:rsid w:val="00050463"/>
    <w:rsid w:val="0005299F"/>
    <w:rsid w:val="00052AB9"/>
    <w:rsid w:val="00052FCB"/>
    <w:rsid w:val="00054539"/>
    <w:rsid w:val="000549DC"/>
    <w:rsid w:val="0006275D"/>
    <w:rsid w:val="00064B5E"/>
    <w:rsid w:val="00071EC9"/>
    <w:rsid w:val="000727AB"/>
    <w:rsid w:val="00074346"/>
    <w:rsid w:val="00075E3A"/>
    <w:rsid w:val="00082317"/>
    <w:rsid w:val="00082C7A"/>
    <w:rsid w:val="0008304A"/>
    <w:rsid w:val="00084E7B"/>
    <w:rsid w:val="00084F75"/>
    <w:rsid w:val="00085418"/>
    <w:rsid w:val="0009254A"/>
    <w:rsid w:val="00096317"/>
    <w:rsid w:val="000A0E6D"/>
    <w:rsid w:val="000A1ED5"/>
    <w:rsid w:val="000A3B3C"/>
    <w:rsid w:val="000A3EE0"/>
    <w:rsid w:val="000A5934"/>
    <w:rsid w:val="000A7AEA"/>
    <w:rsid w:val="000B0858"/>
    <w:rsid w:val="000B34BF"/>
    <w:rsid w:val="000B4850"/>
    <w:rsid w:val="000B4EB6"/>
    <w:rsid w:val="000B6386"/>
    <w:rsid w:val="000B6474"/>
    <w:rsid w:val="000C169A"/>
    <w:rsid w:val="000C169E"/>
    <w:rsid w:val="000C22F5"/>
    <w:rsid w:val="000C2F95"/>
    <w:rsid w:val="000C31AA"/>
    <w:rsid w:val="000C434F"/>
    <w:rsid w:val="000C4A43"/>
    <w:rsid w:val="000D0C3D"/>
    <w:rsid w:val="000D474A"/>
    <w:rsid w:val="000D52BC"/>
    <w:rsid w:val="000E4ACC"/>
    <w:rsid w:val="000E6CBC"/>
    <w:rsid w:val="000F2073"/>
    <w:rsid w:val="000F2270"/>
    <w:rsid w:val="000F6C70"/>
    <w:rsid w:val="000F76E0"/>
    <w:rsid w:val="00110F00"/>
    <w:rsid w:val="00113300"/>
    <w:rsid w:val="00115E94"/>
    <w:rsid w:val="001169EA"/>
    <w:rsid w:val="00116A71"/>
    <w:rsid w:val="00121093"/>
    <w:rsid w:val="00127F23"/>
    <w:rsid w:val="001303DC"/>
    <w:rsid w:val="0013066A"/>
    <w:rsid w:val="00132E37"/>
    <w:rsid w:val="00144E39"/>
    <w:rsid w:val="00145B57"/>
    <w:rsid w:val="00155A84"/>
    <w:rsid w:val="00156402"/>
    <w:rsid w:val="001568B3"/>
    <w:rsid w:val="00156ECB"/>
    <w:rsid w:val="00161154"/>
    <w:rsid w:val="00162F7E"/>
    <w:rsid w:val="00163B02"/>
    <w:rsid w:val="00165CE4"/>
    <w:rsid w:val="00167F36"/>
    <w:rsid w:val="001741A5"/>
    <w:rsid w:val="001814FF"/>
    <w:rsid w:val="00181F06"/>
    <w:rsid w:val="001862FC"/>
    <w:rsid w:val="00186666"/>
    <w:rsid w:val="0018761E"/>
    <w:rsid w:val="00190787"/>
    <w:rsid w:val="0019248A"/>
    <w:rsid w:val="001A0AC1"/>
    <w:rsid w:val="001A23DB"/>
    <w:rsid w:val="001A2E6D"/>
    <w:rsid w:val="001A358B"/>
    <w:rsid w:val="001A5494"/>
    <w:rsid w:val="001B4384"/>
    <w:rsid w:val="001B67C0"/>
    <w:rsid w:val="001B78EB"/>
    <w:rsid w:val="001B7FE7"/>
    <w:rsid w:val="001C05C7"/>
    <w:rsid w:val="001C13A8"/>
    <w:rsid w:val="001C27CD"/>
    <w:rsid w:val="001C2E95"/>
    <w:rsid w:val="001C310E"/>
    <w:rsid w:val="001C61DF"/>
    <w:rsid w:val="001C7128"/>
    <w:rsid w:val="001D0640"/>
    <w:rsid w:val="001D0BA8"/>
    <w:rsid w:val="001D0E16"/>
    <w:rsid w:val="001D25A1"/>
    <w:rsid w:val="001D36B6"/>
    <w:rsid w:val="001D3E79"/>
    <w:rsid w:val="001D62BF"/>
    <w:rsid w:val="001E0396"/>
    <w:rsid w:val="001E5EE7"/>
    <w:rsid w:val="001F34FF"/>
    <w:rsid w:val="001F388E"/>
    <w:rsid w:val="001F38E3"/>
    <w:rsid w:val="001F520D"/>
    <w:rsid w:val="002032E7"/>
    <w:rsid w:val="00211C60"/>
    <w:rsid w:val="002164AD"/>
    <w:rsid w:val="00217797"/>
    <w:rsid w:val="00223143"/>
    <w:rsid w:val="00230840"/>
    <w:rsid w:val="00232EDC"/>
    <w:rsid w:val="0023325B"/>
    <w:rsid w:val="00234C9E"/>
    <w:rsid w:val="002378A4"/>
    <w:rsid w:val="002410BE"/>
    <w:rsid w:val="00245B06"/>
    <w:rsid w:val="00246560"/>
    <w:rsid w:val="00246FD3"/>
    <w:rsid w:val="00251C34"/>
    <w:rsid w:val="00253C27"/>
    <w:rsid w:val="002557C3"/>
    <w:rsid w:val="00255CB3"/>
    <w:rsid w:val="00260899"/>
    <w:rsid w:val="00260AD3"/>
    <w:rsid w:val="002611BF"/>
    <w:rsid w:val="002641C8"/>
    <w:rsid w:val="00264D4C"/>
    <w:rsid w:val="00266933"/>
    <w:rsid w:val="002672BE"/>
    <w:rsid w:val="002726DE"/>
    <w:rsid w:val="00274298"/>
    <w:rsid w:val="002770E4"/>
    <w:rsid w:val="0028047D"/>
    <w:rsid w:val="00281BE8"/>
    <w:rsid w:val="00282C7D"/>
    <w:rsid w:val="00284202"/>
    <w:rsid w:val="00290E0E"/>
    <w:rsid w:val="00297E5B"/>
    <w:rsid w:val="002A11EE"/>
    <w:rsid w:val="002A4B1A"/>
    <w:rsid w:val="002A5457"/>
    <w:rsid w:val="002A66EA"/>
    <w:rsid w:val="002A673B"/>
    <w:rsid w:val="002B1A46"/>
    <w:rsid w:val="002B43C5"/>
    <w:rsid w:val="002B7936"/>
    <w:rsid w:val="002C0A8D"/>
    <w:rsid w:val="002C215A"/>
    <w:rsid w:val="002C25CE"/>
    <w:rsid w:val="002C64FE"/>
    <w:rsid w:val="002C7473"/>
    <w:rsid w:val="002D1331"/>
    <w:rsid w:val="002D3371"/>
    <w:rsid w:val="002D5DBE"/>
    <w:rsid w:val="002D6C51"/>
    <w:rsid w:val="002D7A64"/>
    <w:rsid w:val="002D7C40"/>
    <w:rsid w:val="002E0A04"/>
    <w:rsid w:val="002E3221"/>
    <w:rsid w:val="002F09AE"/>
    <w:rsid w:val="002F28BB"/>
    <w:rsid w:val="002F295E"/>
    <w:rsid w:val="002F3BA2"/>
    <w:rsid w:val="002F4391"/>
    <w:rsid w:val="002F46F4"/>
    <w:rsid w:val="002F5CE5"/>
    <w:rsid w:val="002F7AF8"/>
    <w:rsid w:val="00305124"/>
    <w:rsid w:val="003054B0"/>
    <w:rsid w:val="00306475"/>
    <w:rsid w:val="00306BA9"/>
    <w:rsid w:val="00306C59"/>
    <w:rsid w:val="00314CB3"/>
    <w:rsid w:val="00315E50"/>
    <w:rsid w:val="00323715"/>
    <w:rsid w:val="003239E7"/>
    <w:rsid w:val="00327FDB"/>
    <w:rsid w:val="00330F72"/>
    <w:rsid w:val="00333CF0"/>
    <w:rsid w:val="00334C45"/>
    <w:rsid w:val="00336133"/>
    <w:rsid w:val="00337AAB"/>
    <w:rsid w:val="00341548"/>
    <w:rsid w:val="003437DD"/>
    <w:rsid w:val="003457F9"/>
    <w:rsid w:val="00346B6D"/>
    <w:rsid w:val="003502C7"/>
    <w:rsid w:val="00350ADD"/>
    <w:rsid w:val="00352AC6"/>
    <w:rsid w:val="00354624"/>
    <w:rsid w:val="00355F16"/>
    <w:rsid w:val="00356852"/>
    <w:rsid w:val="00361E74"/>
    <w:rsid w:val="003656DA"/>
    <w:rsid w:val="00366601"/>
    <w:rsid w:val="003701CE"/>
    <w:rsid w:val="00374DA2"/>
    <w:rsid w:val="00376429"/>
    <w:rsid w:val="003768CF"/>
    <w:rsid w:val="003814D5"/>
    <w:rsid w:val="00382E9C"/>
    <w:rsid w:val="00385036"/>
    <w:rsid w:val="003854A5"/>
    <w:rsid w:val="003906B9"/>
    <w:rsid w:val="003928C2"/>
    <w:rsid w:val="00392CB7"/>
    <w:rsid w:val="003A0671"/>
    <w:rsid w:val="003A2EE9"/>
    <w:rsid w:val="003A39E1"/>
    <w:rsid w:val="003A55BC"/>
    <w:rsid w:val="003A6B84"/>
    <w:rsid w:val="003A6DE4"/>
    <w:rsid w:val="003B217F"/>
    <w:rsid w:val="003B249E"/>
    <w:rsid w:val="003B6FBF"/>
    <w:rsid w:val="003C1130"/>
    <w:rsid w:val="003C1651"/>
    <w:rsid w:val="003C1ED6"/>
    <w:rsid w:val="003C3EC1"/>
    <w:rsid w:val="003C51C0"/>
    <w:rsid w:val="003C5C8E"/>
    <w:rsid w:val="003C72CE"/>
    <w:rsid w:val="003D04F8"/>
    <w:rsid w:val="003D124C"/>
    <w:rsid w:val="003D15F8"/>
    <w:rsid w:val="003D1E90"/>
    <w:rsid w:val="003D2DE0"/>
    <w:rsid w:val="003D3466"/>
    <w:rsid w:val="003D4939"/>
    <w:rsid w:val="003E30D0"/>
    <w:rsid w:val="003F0032"/>
    <w:rsid w:val="003F0C6D"/>
    <w:rsid w:val="003F60CA"/>
    <w:rsid w:val="00400AFE"/>
    <w:rsid w:val="00401168"/>
    <w:rsid w:val="00401D74"/>
    <w:rsid w:val="00402F57"/>
    <w:rsid w:val="004054FB"/>
    <w:rsid w:val="00406967"/>
    <w:rsid w:val="004121A3"/>
    <w:rsid w:val="004151B8"/>
    <w:rsid w:val="0042326D"/>
    <w:rsid w:val="004239B7"/>
    <w:rsid w:val="00426205"/>
    <w:rsid w:val="004311BB"/>
    <w:rsid w:val="0043121A"/>
    <w:rsid w:val="00432BA5"/>
    <w:rsid w:val="00432C63"/>
    <w:rsid w:val="0043614C"/>
    <w:rsid w:val="00441158"/>
    <w:rsid w:val="004416D4"/>
    <w:rsid w:val="004424E0"/>
    <w:rsid w:val="00446407"/>
    <w:rsid w:val="0044682C"/>
    <w:rsid w:val="00452E59"/>
    <w:rsid w:val="004559A2"/>
    <w:rsid w:val="0045629F"/>
    <w:rsid w:val="00456B09"/>
    <w:rsid w:val="00460B0E"/>
    <w:rsid w:val="00461AF5"/>
    <w:rsid w:val="00462CE7"/>
    <w:rsid w:val="00464827"/>
    <w:rsid w:val="00466BC2"/>
    <w:rsid w:val="0046719C"/>
    <w:rsid w:val="00471685"/>
    <w:rsid w:val="004750EB"/>
    <w:rsid w:val="0047513A"/>
    <w:rsid w:val="0047543F"/>
    <w:rsid w:val="00475447"/>
    <w:rsid w:val="00475516"/>
    <w:rsid w:val="0048010C"/>
    <w:rsid w:val="00480DB4"/>
    <w:rsid w:val="00480E3F"/>
    <w:rsid w:val="004853FC"/>
    <w:rsid w:val="00492887"/>
    <w:rsid w:val="00492D2B"/>
    <w:rsid w:val="004940A7"/>
    <w:rsid w:val="004941C2"/>
    <w:rsid w:val="004954E6"/>
    <w:rsid w:val="00496AA4"/>
    <w:rsid w:val="004977ED"/>
    <w:rsid w:val="00497EB4"/>
    <w:rsid w:val="004A04CF"/>
    <w:rsid w:val="004A089C"/>
    <w:rsid w:val="004A08B4"/>
    <w:rsid w:val="004A2642"/>
    <w:rsid w:val="004A4B26"/>
    <w:rsid w:val="004A6B66"/>
    <w:rsid w:val="004A7B28"/>
    <w:rsid w:val="004B1AB1"/>
    <w:rsid w:val="004B21D8"/>
    <w:rsid w:val="004C0C4E"/>
    <w:rsid w:val="004C2430"/>
    <w:rsid w:val="004C502D"/>
    <w:rsid w:val="004C508A"/>
    <w:rsid w:val="004C5FBA"/>
    <w:rsid w:val="004C636C"/>
    <w:rsid w:val="004C73FC"/>
    <w:rsid w:val="004D0C02"/>
    <w:rsid w:val="004D14EE"/>
    <w:rsid w:val="004D3368"/>
    <w:rsid w:val="004E4904"/>
    <w:rsid w:val="004E69C7"/>
    <w:rsid w:val="004E6B79"/>
    <w:rsid w:val="004F07D1"/>
    <w:rsid w:val="004F09C8"/>
    <w:rsid w:val="004F127A"/>
    <w:rsid w:val="004F16E3"/>
    <w:rsid w:val="004F37E8"/>
    <w:rsid w:val="004F4559"/>
    <w:rsid w:val="004F4878"/>
    <w:rsid w:val="004F52A5"/>
    <w:rsid w:val="004F5852"/>
    <w:rsid w:val="004F6DCA"/>
    <w:rsid w:val="005003DB"/>
    <w:rsid w:val="00500DB7"/>
    <w:rsid w:val="00502FE2"/>
    <w:rsid w:val="00503BEB"/>
    <w:rsid w:val="00503C3F"/>
    <w:rsid w:val="005047EB"/>
    <w:rsid w:val="00505D78"/>
    <w:rsid w:val="00511216"/>
    <w:rsid w:val="00511223"/>
    <w:rsid w:val="005116A7"/>
    <w:rsid w:val="00514AE2"/>
    <w:rsid w:val="00515807"/>
    <w:rsid w:val="005159C1"/>
    <w:rsid w:val="00515B3D"/>
    <w:rsid w:val="005164CE"/>
    <w:rsid w:val="00524CFE"/>
    <w:rsid w:val="0053185F"/>
    <w:rsid w:val="00532475"/>
    <w:rsid w:val="005326E0"/>
    <w:rsid w:val="00533AB5"/>
    <w:rsid w:val="00535F1C"/>
    <w:rsid w:val="005374D1"/>
    <w:rsid w:val="0054185F"/>
    <w:rsid w:val="00541A08"/>
    <w:rsid w:val="0054372A"/>
    <w:rsid w:val="0054591E"/>
    <w:rsid w:val="00547CAB"/>
    <w:rsid w:val="005517EF"/>
    <w:rsid w:val="00552518"/>
    <w:rsid w:val="00552743"/>
    <w:rsid w:val="005533AE"/>
    <w:rsid w:val="00554CFE"/>
    <w:rsid w:val="005578ED"/>
    <w:rsid w:val="00560FC2"/>
    <w:rsid w:val="005623F3"/>
    <w:rsid w:val="005675AA"/>
    <w:rsid w:val="00570CC6"/>
    <w:rsid w:val="00572073"/>
    <w:rsid w:val="005745DB"/>
    <w:rsid w:val="00577763"/>
    <w:rsid w:val="00580243"/>
    <w:rsid w:val="00585EB1"/>
    <w:rsid w:val="00587136"/>
    <w:rsid w:val="005872EB"/>
    <w:rsid w:val="00590C7F"/>
    <w:rsid w:val="00595FAA"/>
    <w:rsid w:val="005A0A84"/>
    <w:rsid w:val="005A0A9B"/>
    <w:rsid w:val="005A0AAC"/>
    <w:rsid w:val="005A5512"/>
    <w:rsid w:val="005A6580"/>
    <w:rsid w:val="005B378F"/>
    <w:rsid w:val="005B3EB3"/>
    <w:rsid w:val="005B6408"/>
    <w:rsid w:val="005B7E12"/>
    <w:rsid w:val="005C0DBD"/>
    <w:rsid w:val="005C31C4"/>
    <w:rsid w:val="005C340E"/>
    <w:rsid w:val="005C3656"/>
    <w:rsid w:val="005D04AB"/>
    <w:rsid w:val="005D0AD0"/>
    <w:rsid w:val="005D24F9"/>
    <w:rsid w:val="005D4FA6"/>
    <w:rsid w:val="005D6093"/>
    <w:rsid w:val="005E1412"/>
    <w:rsid w:val="005E5F02"/>
    <w:rsid w:val="005F2793"/>
    <w:rsid w:val="005F2B66"/>
    <w:rsid w:val="005F44F8"/>
    <w:rsid w:val="005F5C57"/>
    <w:rsid w:val="005F70EF"/>
    <w:rsid w:val="005F757F"/>
    <w:rsid w:val="00600B7B"/>
    <w:rsid w:val="00601FBA"/>
    <w:rsid w:val="00602C26"/>
    <w:rsid w:val="00604402"/>
    <w:rsid w:val="00607A48"/>
    <w:rsid w:val="00610AF7"/>
    <w:rsid w:val="00610B10"/>
    <w:rsid w:val="00610D84"/>
    <w:rsid w:val="006113E3"/>
    <w:rsid w:val="006146E8"/>
    <w:rsid w:val="00614709"/>
    <w:rsid w:val="00614841"/>
    <w:rsid w:val="00616D3D"/>
    <w:rsid w:val="006170F4"/>
    <w:rsid w:val="00622DBD"/>
    <w:rsid w:val="006236B1"/>
    <w:rsid w:val="00626006"/>
    <w:rsid w:val="006269AA"/>
    <w:rsid w:val="0062740E"/>
    <w:rsid w:val="006315D9"/>
    <w:rsid w:val="006345EF"/>
    <w:rsid w:val="00634CE5"/>
    <w:rsid w:val="00635006"/>
    <w:rsid w:val="0063626B"/>
    <w:rsid w:val="006368DD"/>
    <w:rsid w:val="00637709"/>
    <w:rsid w:val="00641B84"/>
    <w:rsid w:val="00642823"/>
    <w:rsid w:val="00643A0B"/>
    <w:rsid w:val="00644438"/>
    <w:rsid w:val="0064538D"/>
    <w:rsid w:val="00646B0F"/>
    <w:rsid w:val="00647789"/>
    <w:rsid w:val="00650335"/>
    <w:rsid w:val="0065299A"/>
    <w:rsid w:val="00653FF2"/>
    <w:rsid w:val="00654E26"/>
    <w:rsid w:val="00654F64"/>
    <w:rsid w:val="006555A0"/>
    <w:rsid w:val="00660AEC"/>
    <w:rsid w:val="00671D6B"/>
    <w:rsid w:val="00674714"/>
    <w:rsid w:val="00675FCD"/>
    <w:rsid w:val="00680110"/>
    <w:rsid w:val="00682063"/>
    <w:rsid w:val="00682128"/>
    <w:rsid w:val="00685C8F"/>
    <w:rsid w:val="00687DC5"/>
    <w:rsid w:val="00690A65"/>
    <w:rsid w:val="00694E06"/>
    <w:rsid w:val="00697694"/>
    <w:rsid w:val="006A4249"/>
    <w:rsid w:val="006A54B9"/>
    <w:rsid w:val="006A5AE9"/>
    <w:rsid w:val="006A62BB"/>
    <w:rsid w:val="006A66C0"/>
    <w:rsid w:val="006B0D8C"/>
    <w:rsid w:val="006B6174"/>
    <w:rsid w:val="006C3057"/>
    <w:rsid w:val="006C4EC6"/>
    <w:rsid w:val="006C7F58"/>
    <w:rsid w:val="006D12D9"/>
    <w:rsid w:val="006D30E8"/>
    <w:rsid w:val="006D4594"/>
    <w:rsid w:val="006E15FA"/>
    <w:rsid w:val="006E35A1"/>
    <w:rsid w:val="006F0339"/>
    <w:rsid w:val="006F1106"/>
    <w:rsid w:val="006F3140"/>
    <w:rsid w:val="006F33EA"/>
    <w:rsid w:val="006F5230"/>
    <w:rsid w:val="006F6349"/>
    <w:rsid w:val="006F7E84"/>
    <w:rsid w:val="00700EAA"/>
    <w:rsid w:val="00706952"/>
    <w:rsid w:val="00710247"/>
    <w:rsid w:val="007111BB"/>
    <w:rsid w:val="00713308"/>
    <w:rsid w:val="007166B5"/>
    <w:rsid w:val="007230A7"/>
    <w:rsid w:val="00723B51"/>
    <w:rsid w:val="007264AC"/>
    <w:rsid w:val="00727820"/>
    <w:rsid w:val="007300F7"/>
    <w:rsid w:val="0073240D"/>
    <w:rsid w:val="007339C1"/>
    <w:rsid w:val="00734CF1"/>
    <w:rsid w:val="00736CEE"/>
    <w:rsid w:val="00741DD9"/>
    <w:rsid w:val="007452BB"/>
    <w:rsid w:val="00745513"/>
    <w:rsid w:val="007469F8"/>
    <w:rsid w:val="00747C1E"/>
    <w:rsid w:val="00750FB3"/>
    <w:rsid w:val="007510D8"/>
    <w:rsid w:val="00751862"/>
    <w:rsid w:val="0075282B"/>
    <w:rsid w:val="00753541"/>
    <w:rsid w:val="00760903"/>
    <w:rsid w:val="0076193C"/>
    <w:rsid w:val="007620CE"/>
    <w:rsid w:val="007631A4"/>
    <w:rsid w:val="00765240"/>
    <w:rsid w:val="00765AB9"/>
    <w:rsid w:val="00767DC3"/>
    <w:rsid w:val="00770207"/>
    <w:rsid w:val="00770333"/>
    <w:rsid w:val="00770351"/>
    <w:rsid w:val="00771726"/>
    <w:rsid w:val="00772C00"/>
    <w:rsid w:val="00773D4C"/>
    <w:rsid w:val="00777C15"/>
    <w:rsid w:val="00777E76"/>
    <w:rsid w:val="00780468"/>
    <w:rsid w:val="00782B60"/>
    <w:rsid w:val="00786EFC"/>
    <w:rsid w:val="0079099E"/>
    <w:rsid w:val="007964CB"/>
    <w:rsid w:val="007975BA"/>
    <w:rsid w:val="007A1D54"/>
    <w:rsid w:val="007A3940"/>
    <w:rsid w:val="007A51E2"/>
    <w:rsid w:val="007A59C4"/>
    <w:rsid w:val="007A6807"/>
    <w:rsid w:val="007A6935"/>
    <w:rsid w:val="007B2898"/>
    <w:rsid w:val="007B363D"/>
    <w:rsid w:val="007B4773"/>
    <w:rsid w:val="007B5534"/>
    <w:rsid w:val="007B615C"/>
    <w:rsid w:val="007B6ABE"/>
    <w:rsid w:val="007C1334"/>
    <w:rsid w:val="007C19DD"/>
    <w:rsid w:val="007C23D4"/>
    <w:rsid w:val="007C254B"/>
    <w:rsid w:val="007C4DDD"/>
    <w:rsid w:val="007C7428"/>
    <w:rsid w:val="007D10BC"/>
    <w:rsid w:val="007D59AB"/>
    <w:rsid w:val="007D6A47"/>
    <w:rsid w:val="007E0074"/>
    <w:rsid w:val="007E3DBA"/>
    <w:rsid w:val="007E5E54"/>
    <w:rsid w:val="007F0043"/>
    <w:rsid w:val="007F1089"/>
    <w:rsid w:val="007F1C3B"/>
    <w:rsid w:val="007F37D6"/>
    <w:rsid w:val="007F4D4A"/>
    <w:rsid w:val="007F4EC4"/>
    <w:rsid w:val="007F61FB"/>
    <w:rsid w:val="007F6A6F"/>
    <w:rsid w:val="007F6BED"/>
    <w:rsid w:val="0080495D"/>
    <w:rsid w:val="00804C25"/>
    <w:rsid w:val="00805B01"/>
    <w:rsid w:val="008132BF"/>
    <w:rsid w:val="00815BF7"/>
    <w:rsid w:val="00815E1E"/>
    <w:rsid w:val="00816A03"/>
    <w:rsid w:val="00826035"/>
    <w:rsid w:val="00827BF9"/>
    <w:rsid w:val="0083044F"/>
    <w:rsid w:val="00830D1F"/>
    <w:rsid w:val="00831919"/>
    <w:rsid w:val="008320E6"/>
    <w:rsid w:val="0083255A"/>
    <w:rsid w:val="008345C6"/>
    <w:rsid w:val="008410C0"/>
    <w:rsid w:val="00843EBA"/>
    <w:rsid w:val="00843F92"/>
    <w:rsid w:val="00845E78"/>
    <w:rsid w:val="00851945"/>
    <w:rsid w:val="00852A8B"/>
    <w:rsid w:val="008573B2"/>
    <w:rsid w:val="0086204F"/>
    <w:rsid w:val="00862B13"/>
    <w:rsid w:val="008644C1"/>
    <w:rsid w:val="0086620A"/>
    <w:rsid w:val="00870904"/>
    <w:rsid w:val="0087230D"/>
    <w:rsid w:val="00873CA7"/>
    <w:rsid w:val="0087735D"/>
    <w:rsid w:val="00877D69"/>
    <w:rsid w:val="00885D48"/>
    <w:rsid w:val="00885F43"/>
    <w:rsid w:val="0089076F"/>
    <w:rsid w:val="00891A8F"/>
    <w:rsid w:val="00893F22"/>
    <w:rsid w:val="00896003"/>
    <w:rsid w:val="008A0399"/>
    <w:rsid w:val="008A11C7"/>
    <w:rsid w:val="008A49A8"/>
    <w:rsid w:val="008A5273"/>
    <w:rsid w:val="008A5B7D"/>
    <w:rsid w:val="008A61D0"/>
    <w:rsid w:val="008A7959"/>
    <w:rsid w:val="008B4B89"/>
    <w:rsid w:val="008B5CC4"/>
    <w:rsid w:val="008B6157"/>
    <w:rsid w:val="008B71DC"/>
    <w:rsid w:val="008C02D6"/>
    <w:rsid w:val="008C0426"/>
    <w:rsid w:val="008C3737"/>
    <w:rsid w:val="008C4B51"/>
    <w:rsid w:val="008C4CBD"/>
    <w:rsid w:val="008C763C"/>
    <w:rsid w:val="008D03D9"/>
    <w:rsid w:val="008D1106"/>
    <w:rsid w:val="008D365F"/>
    <w:rsid w:val="008D4A7C"/>
    <w:rsid w:val="008D6352"/>
    <w:rsid w:val="008D718D"/>
    <w:rsid w:val="008E0261"/>
    <w:rsid w:val="008E1586"/>
    <w:rsid w:val="008E16BF"/>
    <w:rsid w:val="008E2F7C"/>
    <w:rsid w:val="008E4CF6"/>
    <w:rsid w:val="008F2CB6"/>
    <w:rsid w:val="008F3A34"/>
    <w:rsid w:val="008F5135"/>
    <w:rsid w:val="00902891"/>
    <w:rsid w:val="009059EE"/>
    <w:rsid w:val="00906931"/>
    <w:rsid w:val="00906939"/>
    <w:rsid w:val="0091359E"/>
    <w:rsid w:val="00914E3D"/>
    <w:rsid w:val="00917DBD"/>
    <w:rsid w:val="0092032D"/>
    <w:rsid w:val="00922A54"/>
    <w:rsid w:val="00924D40"/>
    <w:rsid w:val="00925389"/>
    <w:rsid w:val="009264FF"/>
    <w:rsid w:val="00927BF9"/>
    <w:rsid w:val="009300ED"/>
    <w:rsid w:val="009320D7"/>
    <w:rsid w:val="00933C96"/>
    <w:rsid w:val="00935292"/>
    <w:rsid w:val="00940134"/>
    <w:rsid w:val="009402C1"/>
    <w:rsid w:val="0094238E"/>
    <w:rsid w:val="00944591"/>
    <w:rsid w:val="009504B2"/>
    <w:rsid w:val="0095120E"/>
    <w:rsid w:val="00951F77"/>
    <w:rsid w:val="00952A7A"/>
    <w:rsid w:val="0095525B"/>
    <w:rsid w:val="00956339"/>
    <w:rsid w:val="00956CAC"/>
    <w:rsid w:val="00957C7D"/>
    <w:rsid w:val="00961B7A"/>
    <w:rsid w:val="00963C74"/>
    <w:rsid w:val="009641DA"/>
    <w:rsid w:val="0096578A"/>
    <w:rsid w:val="00965C3F"/>
    <w:rsid w:val="009661AB"/>
    <w:rsid w:val="009668D9"/>
    <w:rsid w:val="00967455"/>
    <w:rsid w:val="00967DC6"/>
    <w:rsid w:val="009701E8"/>
    <w:rsid w:val="0097357E"/>
    <w:rsid w:val="00973A5F"/>
    <w:rsid w:val="009743E0"/>
    <w:rsid w:val="0098194E"/>
    <w:rsid w:val="00981CC3"/>
    <w:rsid w:val="00982A65"/>
    <w:rsid w:val="009844DE"/>
    <w:rsid w:val="00984C20"/>
    <w:rsid w:val="00984F00"/>
    <w:rsid w:val="00986624"/>
    <w:rsid w:val="00992CB4"/>
    <w:rsid w:val="00992FE1"/>
    <w:rsid w:val="009A0CE4"/>
    <w:rsid w:val="009A0DCB"/>
    <w:rsid w:val="009A45C0"/>
    <w:rsid w:val="009A59A6"/>
    <w:rsid w:val="009A5AB2"/>
    <w:rsid w:val="009A60AB"/>
    <w:rsid w:val="009A6937"/>
    <w:rsid w:val="009A7B23"/>
    <w:rsid w:val="009A7CAD"/>
    <w:rsid w:val="009B10C3"/>
    <w:rsid w:val="009B3B42"/>
    <w:rsid w:val="009B482A"/>
    <w:rsid w:val="009B6C22"/>
    <w:rsid w:val="009B6CF1"/>
    <w:rsid w:val="009C0A24"/>
    <w:rsid w:val="009C46E7"/>
    <w:rsid w:val="009C524B"/>
    <w:rsid w:val="009C6FDE"/>
    <w:rsid w:val="009D103F"/>
    <w:rsid w:val="009D375B"/>
    <w:rsid w:val="009D64AE"/>
    <w:rsid w:val="009D6CFC"/>
    <w:rsid w:val="009D6DDE"/>
    <w:rsid w:val="009D6F1E"/>
    <w:rsid w:val="009E3AE8"/>
    <w:rsid w:val="009E7F57"/>
    <w:rsid w:val="009F0F4C"/>
    <w:rsid w:val="009F1B83"/>
    <w:rsid w:val="009F4347"/>
    <w:rsid w:val="009F4A70"/>
    <w:rsid w:val="009F66AA"/>
    <w:rsid w:val="00A00D8D"/>
    <w:rsid w:val="00A01753"/>
    <w:rsid w:val="00A03B3E"/>
    <w:rsid w:val="00A05FEC"/>
    <w:rsid w:val="00A1228D"/>
    <w:rsid w:val="00A13D70"/>
    <w:rsid w:val="00A151F5"/>
    <w:rsid w:val="00A20F8D"/>
    <w:rsid w:val="00A21309"/>
    <w:rsid w:val="00A21346"/>
    <w:rsid w:val="00A22CDA"/>
    <w:rsid w:val="00A244F9"/>
    <w:rsid w:val="00A26A88"/>
    <w:rsid w:val="00A270FB"/>
    <w:rsid w:val="00A2741D"/>
    <w:rsid w:val="00A27D59"/>
    <w:rsid w:val="00A30CB7"/>
    <w:rsid w:val="00A328D5"/>
    <w:rsid w:val="00A32BD0"/>
    <w:rsid w:val="00A3331F"/>
    <w:rsid w:val="00A3356C"/>
    <w:rsid w:val="00A33D97"/>
    <w:rsid w:val="00A357B5"/>
    <w:rsid w:val="00A36973"/>
    <w:rsid w:val="00A36AC1"/>
    <w:rsid w:val="00A37884"/>
    <w:rsid w:val="00A430EF"/>
    <w:rsid w:val="00A45FE2"/>
    <w:rsid w:val="00A46B9E"/>
    <w:rsid w:val="00A52720"/>
    <w:rsid w:val="00A5456B"/>
    <w:rsid w:val="00A60A0E"/>
    <w:rsid w:val="00A61C8E"/>
    <w:rsid w:val="00A738D6"/>
    <w:rsid w:val="00A76E22"/>
    <w:rsid w:val="00A76E7B"/>
    <w:rsid w:val="00A77454"/>
    <w:rsid w:val="00A77905"/>
    <w:rsid w:val="00A81E2E"/>
    <w:rsid w:val="00A82642"/>
    <w:rsid w:val="00A83F56"/>
    <w:rsid w:val="00A8436A"/>
    <w:rsid w:val="00A86660"/>
    <w:rsid w:val="00A958AC"/>
    <w:rsid w:val="00A961EC"/>
    <w:rsid w:val="00A97C90"/>
    <w:rsid w:val="00AA0ABB"/>
    <w:rsid w:val="00AA21CA"/>
    <w:rsid w:val="00AA3C94"/>
    <w:rsid w:val="00AA5B10"/>
    <w:rsid w:val="00AA6C64"/>
    <w:rsid w:val="00AA7A39"/>
    <w:rsid w:val="00AA7B6E"/>
    <w:rsid w:val="00AB04A6"/>
    <w:rsid w:val="00AB32CA"/>
    <w:rsid w:val="00AB4D1A"/>
    <w:rsid w:val="00AB5425"/>
    <w:rsid w:val="00AB5FCC"/>
    <w:rsid w:val="00AB7638"/>
    <w:rsid w:val="00AC3524"/>
    <w:rsid w:val="00AC3C3C"/>
    <w:rsid w:val="00AC4588"/>
    <w:rsid w:val="00AC593D"/>
    <w:rsid w:val="00AC762A"/>
    <w:rsid w:val="00AD142F"/>
    <w:rsid w:val="00AD3028"/>
    <w:rsid w:val="00AD3410"/>
    <w:rsid w:val="00AD53D3"/>
    <w:rsid w:val="00AD59B0"/>
    <w:rsid w:val="00AD67BC"/>
    <w:rsid w:val="00AE0BF9"/>
    <w:rsid w:val="00AE4AC9"/>
    <w:rsid w:val="00AE74D7"/>
    <w:rsid w:val="00AF0800"/>
    <w:rsid w:val="00AF2D50"/>
    <w:rsid w:val="00AF390E"/>
    <w:rsid w:val="00AF5139"/>
    <w:rsid w:val="00AF5409"/>
    <w:rsid w:val="00AF7083"/>
    <w:rsid w:val="00B0141F"/>
    <w:rsid w:val="00B01FBE"/>
    <w:rsid w:val="00B04524"/>
    <w:rsid w:val="00B062A5"/>
    <w:rsid w:val="00B10DDF"/>
    <w:rsid w:val="00B11215"/>
    <w:rsid w:val="00B118FA"/>
    <w:rsid w:val="00B148BB"/>
    <w:rsid w:val="00B15873"/>
    <w:rsid w:val="00B16B4E"/>
    <w:rsid w:val="00B1729B"/>
    <w:rsid w:val="00B17A52"/>
    <w:rsid w:val="00B21600"/>
    <w:rsid w:val="00B21E9B"/>
    <w:rsid w:val="00B25901"/>
    <w:rsid w:val="00B25FFA"/>
    <w:rsid w:val="00B27EB0"/>
    <w:rsid w:val="00B3037E"/>
    <w:rsid w:val="00B3331F"/>
    <w:rsid w:val="00B348C7"/>
    <w:rsid w:val="00B3546F"/>
    <w:rsid w:val="00B37F0E"/>
    <w:rsid w:val="00B40140"/>
    <w:rsid w:val="00B40ECE"/>
    <w:rsid w:val="00B40F57"/>
    <w:rsid w:val="00B41204"/>
    <w:rsid w:val="00B50456"/>
    <w:rsid w:val="00B513B1"/>
    <w:rsid w:val="00B518A8"/>
    <w:rsid w:val="00B52A32"/>
    <w:rsid w:val="00B54709"/>
    <w:rsid w:val="00B60260"/>
    <w:rsid w:val="00B611AA"/>
    <w:rsid w:val="00B647A1"/>
    <w:rsid w:val="00B67632"/>
    <w:rsid w:val="00B7004E"/>
    <w:rsid w:val="00B70577"/>
    <w:rsid w:val="00B706C0"/>
    <w:rsid w:val="00B716DE"/>
    <w:rsid w:val="00B738DD"/>
    <w:rsid w:val="00B73BD7"/>
    <w:rsid w:val="00B745AD"/>
    <w:rsid w:val="00B75236"/>
    <w:rsid w:val="00B75DDD"/>
    <w:rsid w:val="00B77416"/>
    <w:rsid w:val="00B8242E"/>
    <w:rsid w:val="00B83532"/>
    <w:rsid w:val="00B83CD7"/>
    <w:rsid w:val="00B851BB"/>
    <w:rsid w:val="00B87AFC"/>
    <w:rsid w:val="00B905BC"/>
    <w:rsid w:val="00B90DD8"/>
    <w:rsid w:val="00B90E91"/>
    <w:rsid w:val="00B93596"/>
    <w:rsid w:val="00B939A8"/>
    <w:rsid w:val="00B94358"/>
    <w:rsid w:val="00B9497D"/>
    <w:rsid w:val="00B95C89"/>
    <w:rsid w:val="00B9649D"/>
    <w:rsid w:val="00B96E04"/>
    <w:rsid w:val="00BA033A"/>
    <w:rsid w:val="00BA0711"/>
    <w:rsid w:val="00BA0F55"/>
    <w:rsid w:val="00BA4A70"/>
    <w:rsid w:val="00BA4E88"/>
    <w:rsid w:val="00BA5D1F"/>
    <w:rsid w:val="00BA6554"/>
    <w:rsid w:val="00BC02B0"/>
    <w:rsid w:val="00BC03C1"/>
    <w:rsid w:val="00BC1C6D"/>
    <w:rsid w:val="00BC2D42"/>
    <w:rsid w:val="00BC37CF"/>
    <w:rsid w:val="00BC6FB6"/>
    <w:rsid w:val="00BD1F86"/>
    <w:rsid w:val="00BD3B7F"/>
    <w:rsid w:val="00BD4743"/>
    <w:rsid w:val="00BD5443"/>
    <w:rsid w:val="00BE3A50"/>
    <w:rsid w:val="00BE6E75"/>
    <w:rsid w:val="00BF0281"/>
    <w:rsid w:val="00BF1214"/>
    <w:rsid w:val="00BF7329"/>
    <w:rsid w:val="00C007D1"/>
    <w:rsid w:val="00C0135D"/>
    <w:rsid w:val="00C03D53"/>
    <w:rsid w:val="00C073AF"/>
    <w:rsid w:val="00C07429"/>
    <w:rsid w:val="00C1067B"/>
    <w:rsid w:val="00C10CE2"/>
    <w:rsid w:val="00C11517"/>
    <w:rsid w:val="00C122C2"/>
    <w:rsid w:val="00C20CCB"/>
    <w:rsid w:val="00C22181"/>
    <w:rsid w:val="00C22D67"/>
    <w:rsid w:val="00C23EAD"/>
    <w:rsid w:val="00C243CB"/>
    <w:rsid w:val="00C25899"/>
    <w:rsid w:val="00C31087"/>
    <w:rsid w:val="00C329E4"/>
    <w:rsid w:val="00C33FFB"/>
    <w:rsid w:val="00C34AE7"/>
    <w:rsid w:val="00C36459"/>
    <w:rsid w:val="00C403E1"/>
    <w:rsid w:val="00C421F2"/>
    <w:rsid w:val="00C45134"/>
    <w:rsid w:val="00C452A7"/>
    <w:rsid w:val="00C50EC1"/>
    <w:rsid w:val="00C52BE0"/>
    <w:rsid w:val="00C61CEC"/>
    <w:rsid w:val="00C62DEF"/>
    <w:rsid w:val="00C64AE1"/>
    <w:rsid w:val="00C67AF3"/>
    <w:rsid w:val="00C734FD"/>
    <w:rsid w:val="00C75B38"/>
    <w:rsid w:val="00C77AA9"/>
    <w:rsid w:val="00C81D90"/>
    <w:rsid w:val="00C85E4F"/>
    <w:rsid w:val="00C8738C"/>
    <w:rsid w:val="00C875B1"/>
    <w:rsid w:val="00C90ABD"/>
    <w:rsid w:val="00C917AA"/>
    <w:rsid w:val="00C92401"/>
    <w:rsid w:val="00C92F33"/>
    <w:rsid w:val="00C93086"/>
    <w:rsid w:val="00C94E6F"/>
    <w:rsid w:val="00C95702"/>
    <w:rsid w:val="00C96FC9"/>
    <w:rsid w:val="00C977B7"/>
    <w:rsid w:val="00CA1C3B"/>
    <w:rsid w:val="00CA5B6B"/>
    <w:rsid w:val="00CA5FF9"/>
    <w:rsid w:val="00CA67B6"/>
    <w:rsid w:val="00CB0681"/>
    <w:rsid w:val="00CB0B6E"/>
    <w:rsid w:val="00CB3A07"/>
    <w:rsid w:val="00CB43E6"/>
    <w:rsid w:val="00CB44E3"/>
    <w:rsid w:val="00CB5092"/>
    <w:rsid w:val="00CB560F"/>
    <w:rsid w:val="00CB7453"/>
    <w:rsid w:val="00CC0DFD"/>
    <w:rsid w:val="00CC16A8"/>
    <w:rsid w:val="00CC2D67"/>
    <w:rsid w:val="00CC3196"/>
    <w:rsid w:val="00CC5F9D"/>
    <w:rsid w:val="00CC63E8"/>
    <w:rsid w:val="00CD1B1A"/>
    <w:rsid w:val="00CD71CC"/>
    <w:rsid w:val="00CE2435"/>
    <w:rsid w:val="00CE2C5E"/>
    <w:rsid w:val="00CE2C9D"/>
    <w:rsid w:val="00CE3491"/>
    <w:rsid w:val="00CE5FE2"/>
    <w:rsid w:val="00CE6923"/>
    <w:rsid w:val="00CE7538"/>
    <w:rsid w:val="00CE7FF2"/>
    <w:rsid w:val="00CF054A"/>
    <w:rsid w:val="00CF7DD4"/>
    <w:rsid w:val="00D01D1A"/>
    <w:rsid w:val="00D035BF"/>
    <w:rsid w:val="00D03B1F"/>
    <w:rsid w:val="00D07522"/>
    <w:rsid w:val="00D10131"/>
    <w:rsid w:val="00D112C3"/>
    <w:rsid w:val="00D124DD"/>
    <w:rsid w:val="00D13C2F"/>
    <w:rsid w:val="00D15B24"/>
    <w:rsid w:val="00D16512"/>
    <w:rsid w:val="00D1738F"/>
    <w:rsid w:val="00D21D50"/>
    <w:rsid w:val="00D227D2"/>
    <w:rsid w:val="00D26749"/>
    <w:rsid w:val="00D30EEB"/>
    <w:rsid w:val="00D31082"/>
    <w:rsid w:val="00D35684"/>
    <w:rsid w:val="00D40815"/>
    <w:rsid w:val="00D4094D"/>
    <w:rsid w:val="00D435F9"/>
    <w:rsid w:val="00D442E0"/>
    <w:rsid w:val="00D516E3"/>
    <w:rsid w:val="00D52EDB"/>
    <w:rsid w:val="00D53FF2"/>
    <w:rsid w:val="00D5419D"/>
    <w:rsid w:val="00D54C2D"/>
    <w:rsid w:val="00D556FD"/>
    <w:rsid w:val="00D57BDA"/>
    <w:rsid w:val="00D60046"/>
    <w:rsid w:val="00D60819"/>
    <w:rsid w:val="00D635EB"/>
    <w:rsid w:val="00D636EB"/>
    <w:rsid w:val="00D63E64"/>
    <w:rsid w:val="00D656AA"/>
    <w:rsid w:val="00D7008B"/>
    <w:rsid w:val="00D703C4"/>
    <w:rsid w:val="00D70F87"/>
    <w:rsid w:val="00D7162E"/>
    <w:rsid w:val="00D7603F"/>
    <w:rsid w:val="00D774AD"/>
    <w:rsid w:val="00D80060"/>
    <w:rsid w:val="00D80532"/>
    <w:rsid w:val="00D81782"/>
    <w:rsid w:val="00D85409"/>
    <w:rsid w:val="00D85FA2"/>
    <w:rsid w:val="00D90EB5"/>
    <w:rsid w:val="00D91BA0"/>
    <w:rsid w:val="00D9453B"/>
    <w:rsid w:val="00DA32B9"/>
    <w:rsid w:val="00DA5B89"/>
    <w:rsid w:val="00DA5DEA"/>
    <w:rsid w:val="00DA62A0"/>
    <w:rsid w:val="00DB0698"/>
    <w:rsid w:val="00DB42A1"/>
    <w:rsid w:val="00DB4FA6"/>
    <w:rsid w:val="00DB53CE"/>
    <w:rsid w:val="00DB6F4A"/>
    <w:rsid w:val="00DC03F9"/>
    <w:rsid w:val="00DC2343"/>
    <w:rsid w:val="00DC2FEE"/>
    <w:rsid w:val="00DC5659"/>
    <w:rsid w:val="00DC6567"/>
    <w:rsid w:val="00DD0A2F"/>
    <w:rsid w:val="00DD1189"/>
    <w:rsid w:val="00DD301A"/>
    <w:rsid w:val="00DD39D4"/>
    <w:rsid w:val="00DD3C6E"/>
    <w:rsid w:val="00DD4C94"/>
    <w:rsid w:val="00DE1584"/>
    <w:rsid w:val="00DE1921"/>
    <w:rsid w:val="00DE1A67"/>
    <w:rsid w:val="00DE1FE2"/>
    <w:rsid w:val="00DE2ACB"/>
    <w:rsid w:val="00DE2ED0"/>
    <w:rsid w:val="00DE3A0C"/>
    <w:rsid w:val="00DE58C2"/>
    <w:rsid w:val="00DE5BA1"/>
    <w:rsid w:val="00DE610C"/>
    <w:rsid w:val="00DE7691"/>
    <w:rsid w:val="00DF05AF"/>
    <w:rsid w:val="00DF15C7"/>
    <w:rsid w:val="00DF3BA4"/>
    <w:rsid w:val="00DF5D27"/>
    <w:rsid w:val="00DF749A"/>
    <w:rsid w:val="00DF7540"/>
    <w:rsid w:val="00DF7621"/>
    <w:rsid w:val="00DF77C7"/>
    <w:rsid w:val="00DF7E35"/>
    <w:rsid w:val="00E00111"/>
    <w:rsid w:val="00E031ED"/>
    <w:rsid w:val="00E0582D"/>
    <w:rsid w:val="00E058DF"/>
    <w:rsid w:val="00E1046B"/>
    <w:rsid w:val="00E1293B"/>
    <w:rsid w:val="00E21EEA"/>
    <w:rsid w:val="00E2327A"/>
    <w:rsid w:val="00E23F01"/>
    <w:rsid w:val="00E25838"/>
    <w:rsid w:val="00E25F89"/>
    <w:rsid w:val="00E262A2"/>
    <w:rsid w:val="00E27111"/>
    <w:rsid w:val="00E2723E"/>
    <w:rsid w:val="00E30F63"/>
    <w:rsid w:val="00E3236C"/>
    <w:rsid w:val="00E35A43"/>
    <w:rsid w:val="00E35FFF"/>
    <w:rsid w:val="00E37F4E"/>
    <w:rsid w:val="00E401CB"/>
    <w:rsid w:val="00E401F9"/>
    <w:rsid w:val="00E40992"/>
    <w:rsid w:val="00E40C1E"/>
    <w:rsid w:val="00E40C29"/>
    <w:rsid w:val="00E4345B"/>
    <w:rsid w:val="00E43C46"/>
    <w:rsid w:val="00E43FDF"/>
    <w:rsid w:val="00E4446E"/>
    <w:rsid w:val="00E44754"/>
    <w:rsid w:val="00E46373"/>
    <w:rsid w:val="00E47630"/>
    <w:rsid w:val="00E47BF2"/>
    <w:rsid w:val="00E511C0"/>
    <w:rsid w:val="00E51F7B"/>
    <w:rsid w:val="00E54B47"/>
    <w:rsid w:val="00E6284B"/>
    <w:rsid w:val="00E62A6A"/>
    <w:rsid w:val="00E64F85"/>
    <w:rsid w:val="00E65F9E"/>
    <w:rsid w:val="00E662CF"/>
    <w:rsid w:val="00E6649F"/>
    <w:rsid w:val="00E667DC"/>
    <w:rsid w:val="00E67706"/>
    <w:rsid w:val="00E67F86"/>
    <w:rsid w:val="00E70928"/>
    <w:rsid w:val="00E751B7"/>
    <w:rsid w:val="00E803D8"/>
    <w:rsid w:val="00E8100C"/>
    <w:rsid w:val="00E86B5C"/>
    <w:rsid w:val="00E87724"/>
    <w:rsid w:val="00E9108A"/>
    <w:rsid w:val="00E91ED7"/>
    <w:rsid w:val="00E92194"/>
    <w:rsid w:val="00E921E1"/>
    <w:rsid w:val="00E948E5"/>
    <w:rsid w:val="00E94C79"/>
    <w:rsid w:val="00E9648B"/>
    <w:rsid w:val="00E97C32"/>
    <w:rsid w:val="00EA01B3"/>
    <w:rsid w:val="00EA095C"/>
    <w:rsid w:val="00EA2166"/>
    <w:rsid w:val="00EA3C39"/>
    <w:rsid w:val="00EA51F7"/>
    <w:rsid w:val="00EA798B"/>
    <w:rsid w:val="00EA7EEC"/>
    <w:rsid w:val="00EB5F92"/>
    <w:rsid w:val="00EB6AC2"/>
    <w:rsid w:val="00EC0F6A"/>
    <w:rsid w:val="00EC3EB6"/>
    <w:rsid w:val="00EC62C8"/>
    <w:rsid w:val="00EC78EB"/>
    <w:rsid w:val="00ED0341"/>
    <w:rsid w:val="00ED2DCE"/>
    <w:rsid w:val="00ED2FE4"/>
    <w:rsid w:val="00ED6A96"/>
    <w:rsid w:val="00EE0104"/>
    <w:rsid w:val="00EE10BC"/>
    <w:rsid w:val="00EE6AC7"/>
    <w:rsid w:val="00EE75E0"/>
    <w:rsid w:val="00F002B0"/>
    <w:rsid w:val="00F0137C"/>
    <w:rsid w:val="00F10FF2"/>
    <w:rsid w:val="00F1131A"/>
    <w:rsid w:val="00F115AA"/>
    <w:rsid w:val="00F11A41"/>
    <w:rsid w:val="00F11B9E"/>
    <w:rsid w:val="00F13CC1"/>
    <w:rsid w:val="00F15976"/>
    <w:rsid w:val="00F22B99"/>
    <w:rsid w:val="00F306FD"/>
    <w:rsid w:val="00F328DB"/>
    <w:rsid w:val="00F359FA"/>
    <w:rsid w:val="00F3736B"/>
    <w:rsid w:val="00F46205"/>
    <w:rsid w:val="00F46510"/>
    <w:rsid w:val="00F52E74"/>
    <w:rsid w:val="00F54286"/>
    <w:rsid w:val="00F542BE"/>
    <w:rsid w:val="00F55288"/>
    <w:rsid w:val="00F570DE"/>
    <w:rsid w:val="00F60DBB"/>
    <w:rsid w:val="00F61CCD"/>
    <w:rsid w:val="00F64AF2"/>
    <w:rsid w:val="00F65431"/>
    <w:rsid w:val="00F65436"/>
    <w:rsid w:val="00F65559"/>
    <w:rsid w:val="00F66C81"/>
    <w:rsid w:val="00F66D62"/>
    <w:rsid w:val="00F67924"/>
    <w:rsid w:val="00F70C1E"/>
    <w:rsid w:val="00F716ED"/>
    <w:rsid w:val="00F761BD"/>
    <w:rsid w:val="00F76DCD"/>
    <w:rsid w:val="00F80B3B"/>
    <w:rsid w:val="00F82929"/>
    <w:rsid w:val="00F87C5E"/>
    <w:rsid w:val="00F916DB"/>
    <w:rsid w:val="00F92DCD"/>
    <w:rsid w:val="00F93F27"/>
    <w:rsid w:val="00F94007"/>
    <w:rsid w:val="00F949BB"/>
    <w:rsid w:val="00F94B74"/>
    <w:rsid w:val="00F94E6D"/>
    <w:rsid w:val="00F96CE6"/>
    <w:rsid w:val="00F97EBA"/>
    <w:rsid w:val="00FA2195"/>
    <w:rsid w:val="00FA275D"/>
    <w:rsid w:val="00FA2D44"/>
    <w:rsid w:val="00FB2C9B"/>
    <w:rsid w:val="00FB32BA"/>
    <w:rsid w:val="00FB35EE"/>
    <w:rsid w:val="00FB3EBC"/>
    <w:rsid w:val="00FB55E3"/>
    <w:rsid w:val="00FC0582"/>
    <w:rsid w:val="00FC0A98"/>
    <w:rsid w:val="00FC35DE"/>
    <w:rsid w:val="00FC6640"/>
    <w:rsid w:val="00FC7A46"/>
    <w:rsid w:val="00FD0283"/>
    <w:rsid w:val="00FD17D6"/>
    <w:rsid w:val="00FD3558"/>
    <w:rsid w:val="00FD47DB"/>
    <w:rsid w:val="00FD67CB"/>
    <w:rsid w:val="00FD7942"/>
    <w:rsid w:val="00FE0640"/>
    <w:rsid w:val="00FE4FC2"/>
    <w:rsid w:val="00FE6779"/>
    <w:rsid w:val="00FE6A1C"/>
    <w:rsid w:val="00FF0922"/>
    <w:rsid w:val="00FF1A56"/>
    <w:rsid w:val="00FF2348"/>
    <w:rsid w:val="00FF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045D1"/>
  <w15:docId w15:val="{63FEC3F1-5092-4AD0-A0AA-0611DDA66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AA9"/>
    <w:pPr>
      <w:spacing w:before="120" w:after="120"/>
    </w:pPr>
    <w:rPr>
      <w:rFonts w:eastAsiaTheme="minorEastAsia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937"/>
    <w:pPr>
      <w:keepNext/>
      <w:keepLines/>
      <w:pBdr>
        <w:bottom w:val="double" w:sz="4" w:space="1" w:color="365F91" w:themeColor="accent1" w:themeShade="BF"/>
      </w:pBdr>
      <w:spacing w:before="240"/>
      <w:outlineLvl w:val="0"/>
    </w:pPr>
    <w:rPr>
      <w:rFonts w:asciiTheme="majorHAnsi" w:eastAsiaTheme="majorEastAsia" w:hAnsiTheme="majorHAnsi" w:cstheme="majorBidi"/>
      <w:b/>
      <w:caps/>
      <w:color w:val="4F81BD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32E7"/>
    <w:pPr>
      <w:keepNext/>
      <w:keepLines/>
      <w:spacing w:before="360"/>
      <w:outlineLvl w:val="1"/>
    </w:pPr>
    <w:rPr>
      <w:rFonts w:eastAsiaTheme="majorEastAsia" w:cstheme="majorBidi"/>
      <w:b/>
      <w:color w:val="365F91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39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6937"/>
    <w:rPr>
      <w:rFonts w:asciiTheme="majorHAnsi" w:eastAsiaTheme="majorEastAsia" w:hAnsiTheme="majorHAnsi" w:cstheme="majorBidi"/>
      <w:b/>
      <w:caps/>
      <w:color w:val="4F81BD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32E7"/>
    <w:rPr>
      <w:rFonts w:eastAsiaTheme="majorEastAsia" w:cstheme="majorBidi"/>
      <w:b/>
      <w:color w:val="365F91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F390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able">
    <w:name w:val="Table"/>
    <w:basedOn w:val="Normal"/>
    <w:qFormat/>
    <w:rsid w:val="00CC0DFD"/>
    <w:pPr>
      <w:spacing w:before="60" w:after="60" w:line="240" w:lineRule="auto"/>
    </w:pPr>
    <w:rPr>
      <w:sz w:val="16"/>
    </w:rPr>
  </w:style>
  <w:style w:type="paragraph" w:customStyle="1" w:styleId="Indent">
    <w:name w:val="Indent"/>
    <w:basedOn w:val="Normal"/>
    <w:qFormat/>
    <w:rsid w:val="00765AB9"/>
    <w:pPr>
      <w:spacing w:before="60" w:after="60" w:line="240" w:lineRule="auto"/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0F796E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796E"/>
    <w:rPr>
      <w:rFonts w:ascii="Consolas" w:eastAsiaTheme="minorEastAsia" w:hAnsi="Consolas"/>
      <w:sz w:val="21"/>
      <w:szCs w:val="21"/>
    </w:rPr>
  </w:style>
  <w:style w:type="paragraph" w:customStyle="1" w:styleId="Headfirst">
    <w:name w:val="Headfirst"/>
    <w:basedOn w:val="Normal"/>
    <w:next w:val="ChapBM"/>
    <w:qFormat/>
    <w:rsid w:val="000549DC"/>
    <w:pPr>
      <w:spacing w:after="0"/>
    </w:pPr>
  </w:style>
  <w:style w:type="paragraph" w:customStyle="1" w:styleId="ChapBM">
    <w:name w:val="Chap_BM"/>
    <w:basedOn w:val="Normal"/>
    <w:qFormat/>
    <w:rsid w:val="006A5AE9"/>
    <w:pPr>
      <w:spacing w:before="0" w:after="0"/>
      <w:ind w:firstLine="475"/>
    </w:pPr>
  </w:style>
  <w:style w:type="paragraph" w:customStyle="1" w:styleId="sf1first">
    <w:name w:val="sf1_first"/>
    <w:basedOn w:val="Normal"/>
    <w:next w:val="ChapBM"/>
    <w:qFormat/>
    <w:rsid w:val="00D91BA0"/>
    <w:pPr>
      <w:pBdr>
        <w:top w:val="single" w:sz="4" w:space="1" w:color="4F81BD" w:themeColor="accent1"/>
        <w:bottom w:val="single" w:sz="4" w:space="1" w:color="4F81BD" w:themeColor="accent1"/>
      </w:pBdr>
      <w:ind w:left="475" w:right="475"/>
      <w:contextualSpacing/>
    </w:pPr>
    <w:rPr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30F63"/>
    <w:pPr>
      <w:spacing w:before="0" w:after="0" w:line="216" w:lineRule="auto"/>
      <w:contextualSpacing/>
      <w:jc w:val="right"/>
    </w:pPr>
    <w:rPr>
      <w:rFonts w:ascii="Calibri" w:eastAsiaTheme="majorEastAsia" w:hAnsi="Calibri" w:cstheme="majorBidi"/>
      <w:b/>
      <w:color w:val="548DD4" w:themeColor="text2" w:themeTint="99"/>
      <w:spacing w:val="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0F63"/>
    <w:rPr>
      <w:rFonts w:ascii="Calibri" w:eastAsiaTheme="majorEastAsia" w:hAnsi="Calibri" w:cstheme="majorBidi"/>
      <w:b/>
      <w:color w:val="548DD4" w:themeColor="text2" w:themeTint="99"/>
      <w:spacing w:val="10"/>
      <w:kern w:val="28"/>
      <w:sz w:val="72"/>
      <w:szCs w:val="56"/>
    </w:rPr>
  </w:style>
  <w:style w:type="paragraph" w:customStyle="1" w:styleId="NLTTL">
    <w:name w:val="NL_TTL"/>
    <w:basedOn w:val="Normal"/>
    <w:qFormat/>
    <w:rsid w:val="004C0C4E"/>
    <w:pPr>
      <w:keepNext/>
      <w:spacing w:before="180" w:after="60"/>
    </w:pPr>
    <w:rPr>
      <w:b/>
      <w:sz w:val="20"/>
    </w:rPr>
  </w:style>
  <w:style w:type="paragraph" w:customStyle="1" w:styleId="CFOBJBLMID">
    <w:name w:val="CF_OBJ_BL_MID"/>
    <w:basedOn w:val="Normal"/>
    <w:qFormat/>
    <w:rsid w:val="00CE7538"/>
    <w:pPr>
      <w:tabs>
        <w:tab w:val="left" w:pos="72"/>
      </w:tabs>
      <w:spacing w:before="100" w:after="100"/>
    </w:pPr>
    <w:rPr>
      <w:sz w:val="20"/>
    </w:rPr>
  </w:style>
  <w:style w:type="paragraph" w:customStyle="1" w:styleId="BL66">
    <w:name w:val="BL66"/>
    <w:basedOn w:val="Normal"/>
    <w:qFormat/>
    <w:rsid w:val="00A97C90"/>
    <w:pPr>
      <w:numPr>
        <w:numId w:val="2"/>
      </w:numPr>
      <w:spacing w:before="60" w:after="60"/>
    </w:pPr>
  </w:style>
  <w:style w:type="paragraph" w:styleId="Caption">
    <w:name w:val="caption"/>
    <w:basedOn w:val="Normal"/>
    <w:next w:val="Exhibit"/>
    <w:uiPriority w:val="35"/>
    <w:unhideWhenUsed/>
    <w:qFormat/>
    <w:rsid w:val="00354624"/>
    <w:pPr>
      <w:keepNext/>
      <w:spacing w:before="240" w:line="240" w:lineRule="auto"/>
    </w:pPr>
    <w:rPr>
      <w:i/>
      <w:iCs/>
      <w:color w:val="1F497D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C0F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0F6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0F6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F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0F6A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F6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F6A"/>
    <w:rPr>
      <w:rFonts w:ascii="Segoe UI" w:eastAsiaTheme="minorEastAsia" w:hAnsi="Segoe UI" w:cs="Segoe UI"/>
      <w:sz w:val="18"/>
      <w:szCs w:val="18"/>
    </w:rPr>
  </w:style>
  <w:style w:type="paragraph" w:customStyle="1" w:styleId="H3">
    <w:name w:val="H3"/>
    <w:basedOn w:val="ChapBM"/>
    <w:next w:val="ChapBM"/>
    <w:qFormat/>
    <w:rsid w:val="00511223"/>
    <w:pPr>
      <w:spacing w:before="60"/>
    </w:pPr>
  </w:style>
  <w:style w:type="character" w:customStyle="1" w:styleId="Keyterm">
    <w:name w:val="Keyterm"/>
    <w:basedOn w:val="DefaultParagraphFont"/>
    <w:uiPriority w:val="1"/>
    <w:qFormat/>
    <w:rsid w:val="009C46E7"/>
    <w:rPr>
      <w:rFonts w:asciiTheme="minorHAnsi" w:hAnsiTheme="minorHAnsi"/>
      <w:b/>
      <w:sz w:val="22"/>
    </w:rPr>
  </w:style>
  <w:style w:type="paragraph" w:styleId="ListParagraph">
    <w:name w:val="List Paragraph"/>
    <w:basedOn w:val="Normal"/>
    <w:uiPriority w:val="34"/>
    <w:qFormat/>
    <w:rsid w:val="00D57BDA"/>
    <w:pPr>
      <w:numPr>
        <w:numId w:val="4"/>
      </w:numPr>
      <w:ind w:left="835"/>
    </w:pPr>
  </w:style>
  <w:style w:type="paragraph" w:customStyle="1" w:styleId="OBJ">
    <w:name w:val="OBJ"/>
    <w:basedOn w:val="BL66"/>
    <w:qFormat/>
    <w:rsid w:val="001C2E95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1C2E9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E95"/>
    <w:rPr>
      <w:rFonts w:eastAsiaTheme="minorEastAsia"/>
      <w:szCs w:val="20"/>
    </w:rPr>
  </w:style>
  <w:style w:type="paragraph" w:styleId="Footer">
    <w:name w:val="footer"/>
    <w:basedOn w:val="Normal"/>
    <w:link w:val="FooterChar"/>
    <w:uiPriority w:val="99"/>
    <w:unhideWhenUsed/>
    <w:rsid w:val="001C2E9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E95"/>
    <w:rPr>
      <w:rFonts w:eastAsiaTheme="minorEastAsia"/>
      <w:szCs w:val="20"/>
    </w:rPr>
  </w:style>
  <w:style w:type="character" w:customStyle="1" w:styleId="H31">
    <w:name w:val="H31"/>
    <w:basedOn w:val="DefaultParagraphFont"/>
    <w:qFormat/>
    <w:rsid w:val="002032E7"/>
    <w:rPr>
      <w:rFonts w:asciiTheme="minorHAnsi" w:hAnsiTheme="minorHAnsi"/>
      <w:b/>
      <w:caps w:val="0"/>
      <w:smallCaps w:val="0"/>
      <w:color w:val="365F91" w:themeColor="accent1" w:themeShade="BF"/>
      <w:sz w:val="24"/>
    </w:rPr>
  </w:style>
  <w:style w:type="paragraph" w:styleId="FootnoteText">
    <w:name w:val="footnote text"/>
    <w:basedOn w:val="Normal"/>
    <w:link w:val="FootnoteTextChar"/>
    <w:unhideWhenUsed/>
    <w:rsid w:val="00B01FBE"/>
    <w:pPr>
      <w:spacing w:before="0"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B01FBE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nhideWhenUsed/>
    <w:rsid w:val="00B01FBE"/>
    <w:rPr>
      <w:vertAlign w:val="superscript"/>
    </w:rPr>
  </w:style>
  <w:style w:type="character" w:customStyle="1" w:styleId="KT">
    <w:name w:val="KT"/>
    <w:basedOn w:val="DefaultParagraphFont"/>
    <w:uiPriority w:val="1"/>
    <w:qFormat/>
    <w:rsid w:val="004A6B66"/>
    <w:rPr>
      <w:rFonts w:asciiTheme="minorHAnsi" w:hAnsiTheme="minorHAnsi"/>
      <w:b/>
      <w:sz w:val="24"/>
    </w:rPr>
  </w:style>
  <w:style w:type="paragraph" w:customStyle="1" w:styleId="TableHeader">
    <w:name w:val="TableHeader"/>
    <w:basedOn w:val="Table"/>
    <w:next w:val="Table"/>
    <w:rsid w:val="0013066A"/>
    <w:pPr>
      <w:spacing w:before="120"/>
    </w:pPr>
    <w:rPr>
      <w:b/>
      <w:color w:val="365F91" w:themeColor="accent1" w:themeShade="BF"/>
    </w:rPr>
  </w:style>
  <w:style w:type="paragraph" w:customStyle="1" w:styleId="TYUQ">
    <w:name w:val="TYUQ"/>
    <w:basedOn w:val="Normal"/>
    <w:next w:val="Answer"/>
    <w:qFormat/>
    <w:rsid w:val="004C0C4E"/>
    <w:pPr>
      <w:tabs>
        <w:tab w:val="left" w:pos="144"/>
        <w:tab w:val="left" w:pos="475"/>
      </w:tabs>
      <w:spacing w:before="60"/>
      <w:ind w:left="475" w:hanging="475"/>
    </w:pPr>
    <w:rPr>
      <w:sz w:val="20"/>
    </w:rPr>
  </w:style>
  <w:style w:type="paragraph" w:customStyle="1" w:styleId="H1">
    <w:name w:val="H1"/>
    <w:basedOn w:val="Normal"/>
    <w:rsid w:val="00B17A52"/>
    <w:pPr>
      <w:keepNext/>
      <w:keepLines/>
      <w:widowControl w:val="0"/>
      <w:suppressAutoHyphens/>
      <w:autoSpaceDE w:val="0"/>
      <w:autoSpaceDN w:val="0"/>
      <w:adjustRightInd w:val="0"/>
      <w:spacing w:before="360" w:line="260" w:lineRule="atLeast"/>
    </w:pPr>
    <w:rPr>
      <w:rFonts w:ascii="FrutigerLTStd-Black" w:eastAsia="Times New Roman" w:hAnsi="FrutigerLTStd-Black" w:cs="FrutigerLTStd-Black"/>
      <w:caps/>
      <w:color w:val="00ADEF"/>
      <w:szCs w:val="22"/>
    </w:rPr>
  </w:style>
  <w:style w:type="paragraph" w:customStyle="1" w:styleId="CHAPBM0">
    <w:name w:val="CHAP_BM"/>
    <w:basedOn w:val="Normal"/>
    <w:rsid w:val="00B17A52"/>
    <w:pPr>
      <w:widowControl w:val="0"/>
      <w:autoSpaceDE w:val="0"/>
      <w:autoSpaceDN w:val="0"/>
      <w:adjustRightInd w:val="0"/>
      <w:spacing w:before="0" w:after="0" w:line="240" w:lineRule="atLeast"/>
      <w:ind w:firstLine="480"/>
      <w:jc w:val="both"/>
    </w:pPr>
    <w:rPr>
      <w:rFonts w:ascii="PalatinoLTStd-Roman" w:eastAsia="Times New Roman" w:hAnsi="PalatinoLTStd-Roman" w:cs="PalatinoLTStd-Roman"/>
      <w:color w:val="000000"/>
      <w:sz w:val="20"/>
    </w:rPr>
  </w:style>
  <w:style w:type="paragraph" w:customStyle="1" w:styleId="HEADFIRST0">
    <w:name w:val="HEADFIRST"/>
    <w:basedOn w:val="CHAPBM0"/>
    <w:rsid w:val="00B17A52"/>
    <w:pPr>
      <w:ind w:firstLine="0"/>
    </w:pPr>
  </w:style>
  <w:style w:type="paragraph" w:customStyle="1" w:styleId="H2">
    <w:name w:val="H2"/>
    <w:basedOn w:val="Normal"/>
    <w:qFormat/>
    <w:rsid w:val="00F60DBB"/>
    <w:pPr>
      <w:keepNext/>
      <w:keepLines/>
      <w:widowControl w:val="0"/>
      <w:suppressAutoHyphens/>
      <w:autoSpaceDE w:val="0"/>
      <w:autoSpaceDN w:val="0"/>
      <w:adjustRightInd w:val="0"/>
      <w:spacing w:before="240" w:line="240" w:lineRule="auto"/>
      <w:outlineLvl w:val="1"/>
    </w:pPr>
    <w:rPr>
      <w:rFonts w:eastAsia="Times New Roman" w:cs="FrutigerLTStd-Black"/>
      <w:b/>
      <w:color w:val="4F81BD" w:themeColor="accent1"/>
      <w:sz w:val="28"/>
    </w:rPr>
  </w:style>
  <w:style w:type="paragraph" w:customStyle="1" w:styleId="BLMID">
    <w:name w:val="BL_MID"/>
    <w:basedOn w:val="CHAPBM0"/>
    <w:rsid w:val="00B17A52"/>
    <w:pPr>
      <w:tabs>
        <w:tab w:val="left" w:pos="480"/>
      </w:tabs>
      <w:ind w:left="480" w:hanging="240"/>
    </w:pPr>
  </w:style>
  <w:style w:type="paragraph" w:customStyle="1" w:styleId="BLFIRST">
    <w:name w:val="BL_FIRST"/>
    <w:basedOn w:val="BLMID"/>
    <w:rsid w:val="00B17A52"/>
    <w:pPr>
      <w:spacing w:before="120"/>
    </w:pPr>
  </w:style>
  <w:style w:type="paragraph" w:customStyle="1" w:styleId="BLLAST">
    <w:name w:val="BL_LAST"/>
    <w:basedOn w:val="BLMID"/>
    <w:rsid w:val="00B17A52"/>
    <w:pPr>
      <w:spacing w:after="120"/>
    </w:pPr>
  </w:style>
  <w:style w:type="character" w:customStyle="1" w:styleId="BOLD">
    <w:name w:val="BOLD"/>
    <w:rsid w:val="00DD3C6E"/>
    <w:rPr>
      <w:rFonts w:asciiTheme="minorHAnsi" w:hAnsiTheme="minorHAnsi"/>
      <w:b/>
      <w:bCs/>
    </w:rPr>
  </w:style>
  <w:style w:type="character" w:customStyle="1" w:styleId="NLNUM">
    <w:name w:val="NL_NUM"/>
    <w:rsid w:val="00B17A52"/>
    <w:rPr>
      <w:rFonts w:ascii="PalatinoLTStd-Bold" w:hAnsi="PalatinoLTStd-Bold" w:cs="PalatinoLTStd-Bold" w:hint="default"/>
      <w:b/>
      <w:bC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vertAlign w:val="baseline"/>
      <w:em w:val="none"/>
      <w:lang w:val="en-US"/>
    </w:rPr>
  </w:style>
  <w:style w:type="character" w:customStyle="1" w:styleId="BLDING">
    <w:name w:val="BL_DING"/>
    <w:rsid w:val="00B17A52"/>
  </w:style>
  <w:style w:type="paragraph" w:styleId="TableofFigures">
    <w:name w:val="table of figures"/>
    <w:basedOn w:val="Normal"/>
    <w:next w:val="Normal"/>
    <w:uiPriority w:val="99"/>
    <w:unhideWhenUsed/>
    <w:rsid w:val="005D4FA6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5D4FA6"/>
    <w:rPr>
      <w:color w:val="0000FF" w:themeColor="hyperlink"/>
      <w:u w:val="single"/>
    </w:rPr>
  </w:style>
  <w:style w:type="paragraph" w:customStyle="1" w:styleId="TableText">
    <w:name w:val="TableText"/>
    <w:basedOn w:val="Normal"/>
    <w:qFormat/>
    <w:rsid w:val="00F570DE"/>
    <w:pPr>
      <w:spacing w:before="60" w:after="60" w:line="240" w:lineRule="auto"/>
    </w:pPr>
    <w:rPr>
      <w:rFonts w:ascii="Arial" w:eastAsia="Times New Roman" w:hAnsi="Arial" w:cs="Times New Roman"/>
      <w:bCs/>
      <w:sz w:val="16"/>
      <w:szCs w:val="24"/>
    </w:rPr>
  </w:style>
  <w:style w:type="paragraph" w:customStyle="1" w:styleId="TableHeading">
    <w:name w:val="Table Heading"/>
    <w:basedOn w:val="TableText"/>
    <w:qFormat/>
    <w:rsid w:val="00354624"/>
    <w:pPr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bCs w:val="0"/>
      <w:color w:val="FFFFFF" w:themeColor="background1"/>
    </w:rPr>
  </w:style>
  <w:style w:type="table" w:customStyle="1" w:styleId="LightList-Accent11">
    <w:name w:val="Light List - Accent 11"/>
    <w:basedOn w:val="TableNormal"/>
    <w:uiPriority w:val="61"/>
    <w:rsid w:val="00B06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Exhibit">
    <w:name w:val="Exhibit"/>
    <w:basedOn w:val="Normal"/>
    <w:next w:val="ChapBM"/>
    <w:qFormat/>
    <w:rsid w:val="00AC3524"/>
    <w:pPr>
      <w:spacing w:after="240"/>
    </w:pPr>
    <w:rPr>
      <w:noProof/>
    </w:rPr>
  </w:style>
  <w:style w:type="paragraph" w:customStyle="1" w:styleId="FigureHeader">
    <w:name w:val="FigureHeader"/>
    <w:basedOn w:val="TableHeading"/>
    <w:next w:val="FigureText"/>
    <w:qFormat/>
    <w:rsid w:val="007D10BC"/>
    <w:pPr>
      <w:tabs>
        <w:tab w:val="left" w:pos="475"/>
        <w:tab w:val="left" w:pos="950"/>
        <w:tab w:val="left" w:pos="1426"/>
        <w:tab w:val="left" w:pos="1915"/>
        <w:tab w:val="left" w:pos="2390"/>
        <w:tab w:val="left" w:pos="2866"/>
      </w:tabs>
    </w:pPr>
    <w:rPr>
      <w:color w:val="1F497D" w:themeColor="text2"/>
    </w:rPr>
  </w:style>
  <w:style w:type="paragraph" w:customStyle="1" w:styleId="FigureText">
    <w:name w:val="FigureText"/>
    <w:basedOn w:val="TableText"/>
    <w:qFormat/>
    <w:rsid w:val="0097357E"/>
    <w:pPr>
      <w:tabs>
        <w:tab w:val="left" w:pos="475"/>
        <w:tab w:val="left" w:pos="950"/>
        <w:tab w:val="left" w:pos="1426"/>
        <w:tab w:val="left" w:pos="1915"/>
        <w:tab w:val="left" w:pos="2390"/>
        <w:tab w:val="left" w:pos="2866"/>
      </w:tabs>
      <w:ind w:left="475"/>
    </w:pPr>
  </w:style>
  <w:style w:type="paragraph" w:customStyle="1" w:styleId="NLFIRST">
    <w:name w:val="NL_FIRST"/>
    <w:rsid w:val="00F96CE6"/>
    <w:pPr>
      <w:keepLines/>
      <w:tabs>
        <w:tab w:val="left" w:pos="480"/>
      </w:tabs>
      <w:overflowPunct w:val="0"/>
      <w:autoSpaceDE w:val="0"/>
      <w:autoSpaceDN w:val="0"/>
      <w:adjustRightInd w:val="0"/>
      <w:spacing w:before="60" w:after="60"/>
      <w:ind w:left="475" w:hanging="475"/>
      <w:textAlignment w:val="baseline"/>
    </w:pPr>
    <w:rPr>
      <w:rFonts w:ascii="Calibri" w:eastAsiaTheme="minorEastAsia" w:hAnsi="Calibri"/>
      <w:noProof/>
      <w:sz w:val="20"/>
    </w:rPr>
  </w:style>
  <w:style w:type="paragraph" w:customStyle="1" w:styleId="CRGENQ">
    <w:name w:val="CR_GENQ"/>
    <w:rsid w:val="003854A5"/>
    <w:pPr>
      <w:keepLines/>
      <w:tabs>
        <w:tab w:val="decimal" w:pos="180"/>
        <w:tab w:val="left" w:pos="300"/>
      </w:tabs>
      <w:overflowPunct w:val="0"/>
      <w:autoSpaceDE w:val="0"/>
      <w:autoSpaceDN w:val="0"/>
      <w:adjustRightInd w:val="0"/>
      <w:spacing w:after="0" w:line="220" w:lineRule="exact"/>
      <w:ind w:left="300" w:hanging="300"/>
      <w:jc w:val="both"/>
      <w:textAlignment w:val="baseline"/>
    </w:pPr>
    <w:rPr>
      <w:rFonts w:ascii="Palatino" w:eastAsia="Times New Roman" w:hAnsi="Palatino" w:cs="Times New Roman"/>
      <w:noProof/>
      <w:sz w:val="18"/>
      <w:szCs w:val="20"/>
    </w:rPr>
  </w:style>
  <w:style w:type="paragraph" w:customStyle="1" w:styleId="FN">
    <w:name w:val="FN"/>
    <w:basedOn w:val="CHAPBM0"/>
    <w:qFormat/>
    <w:rsid w:val="00914E3D"/>
    <w:pPr>
      <w:pBdr>
        <w:top w:val="single" w:sz="8" w:space="12" w:color="00ADEF"/>
      </w:pBdr>
      <w:spacing w:line="276" w:lineRule="auto"/>
      <w:ind w:firstLine="475"/>
      <w:contextualSpacing/>
      <w:jc w:val="left"/>
      <w:textAlignment w:val="center"/>
    </w:pPr>
    <w:rPr>
      <w:rFonts w:asciiTheme="minorHAnsi" w:hAnsiTheme="minorHAnsi"/>
      <w:sz w:val="18"/>
      <w:szCs w:val="16"/>
    </w:rPr>
  </w:style>
  <w:style w:type="paragraph" w:customStyle="1" w:styleId="FNFIRST">
    <w:name w:val="FN_FIRST"/>
    <w:basedOn w:val="FN"/>
    <w:rsid w:val="007E0074"/>
    <w:pPr>
      <w:ind w:firstLine="0"/>
    </w:pPr>
  </w:style>
  <w:style w:type="paragraph" w:customStyle="1" w:styleId="FNCON">
    <w:name w:val="FN_CON"/>
    <w:basedOn w:val="FN"/>
    <w:rsid w:val="007E0074"/>
    <w:pPr>
      <w:ind w:firstLine="0"/>
    </w:pPr>
  </w:style>
  <w:style w:type="character" w:customStyle="1" w:styleId="ITAL">
    <w:name w:val="ITAL"/>
    <w:rsid w:val="00560FC2"/>
    <w:rPr>
      <w:rFonts w:asciiTheme="minorHAnsi" w:hAnsiTheme="minorHAnsi" w:cs="PalatinoLTStd-Italic"/>
      <w:i/>
      <w:iCs/>
    </w:rPr>
  </w:style>
  <w:style w:type="paragraph" w:customStyle="1" w:styleId="CHAPNUM">
    <w:name w:val="CHAP_NUM"/>
    <w:basedOn w:val="NoParagraphStyle"/>
    <w:rsid w:val="007E0074"/>
    <w:pPr>
      <w:suppressAutoHyphens/>
      <w:spacing w:before="360" w:after="120" w:line="240" w:lineRule="atLeast"/>
      <w:jc w:val="right"/>
    </w:pPr>
    <w:rPr>
      <w:rFonts w:ascii="FrutigerLTStd-BoldCn" w:hAnsi="FrutigerLTStd-BoldCn" w:cs="FrutigerLTStd-BoldCn"/>
      <w:b/>
      <w:bCs/>
      <w:color w:val="BBBDC0"/>
      <w:sz w:val="160"/>
      <w:szCs w:val="160"/>
    </w:rPr>
  </w:style>
  <w:style w:type="paragraph" w:customStyle="1" w:styleId="NoParagraphStyle">
    <w:name w:val="[No Paragraph Style]"/>
    <w:rsid w:val="007E007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PalatinoLTStd-Roman" w:eastAsia="Times New Roman" w:hAnsi="PalatinoLTStd-Roman" w:cs="PalatinoLTStd-Roman"/>
      <w:color w:val="000000"/>
      <w:sz w:val="24"/>
      <w:szCs w:val="24"/>
    </w:rPr>
  </w:style>
  <w:style w:type="paragraph" w:customStyle="1" w:styleId="CHAPTTL">
    <w:name w:val="CHAP_TTL"/>
    <w:basedOn w:val="NoParagraphStyle"/>
    <w:rsid w:val="007E0074"/>
    <w:pPr>
      <w:suppressAutoHyphens/>
      <w:spacing w:line="440" w:lineRule="atLeast"/>
    </w:pPr>
    <w:rPr>
      <w:rFonts w:ascii="FrutigerLTStd-BoldCn" w:hAnsi="FrutigerLTStd-BoldCn" w:cs="FrutigerLTStd-BoldCn"/>
      <w:b/>
      <w:bCs/>
      <w:caps/>
      <w:color w:val="00ADEF"/>
      <w:sz w:val="42"/>
      <w:szCs w:val="42"/>
    </w:rPr>
  </w:style>
  <w:style w:type="character" w:customStyle="1" w:styleId="H41">
    <w:name w:val="H41"/>
    <w:rsid w:val="007E0074"/>
    <w:rPr>
      <w:rFonts w:ascii="FrutigerLTStd-Black" w:hAnsi="FrutigerLTStd-Black" w:cs="FrutigerLTStd-Black"/>
      <w:color w:val="00ADEF"/>
      <w:spacing w:val="0"/>
      <w:w w:val="100"/>
      <w:position w:val="0"/>
      <w:sz w:val="18"/>
      <w:szCs w:val="18"/>
      <w:u w:val="none"/>
      <w:vertAlign w:val="baseline"/>
      <w:em w:val="none"/>
      <w:lang w:val="en-US"/>
    </w:rPr>
  </w:style>
  <w:style w:type="character" w:customStyle="1" w:styleId="SUP">
    <w:name w:val="SUP"/>
    <w:rsid w:val="007E0074"/>
    <w:rPr>
      <w:vertAlign w:val="superscript"/>
    </w:rPr>
  </w:style>
  <w:style w:type="character" w:customStyle="1" w:styleId="CRGENQNUM">
    <w:name w:val="CR_GENQ_NUM"/>
    <w:rsid w:val="007E0074"/>
    <w:rPr>
      <w:rFonts w:ascii="PalatinoLTStd-Bold" w:hAnsi="PalatinoLTStd-Bold" w:cs="PalatinoLTStd-Bold"/>
      <w:b/>
      <w:bCs/>
      <w:color w:val="000000"/>
      <w:spacing w:val="0"/>
      <w:w w:val="100"/>
      <w:position w:val="0"/>
      <w:sz w:val="18"/>
      <w:szCs w:val="18"/>
      <w:u w:val="none"/>
      <w:vertAlign w:val="baseline"/>
      <w:em w:val="none"/>
      <w:lang w:val="en-US"/>
    </w:rPr>
  </w:style>
  <w:style w:type="character" w:customStyle="1" w:styleId="FNNUM">
    <w:name w:val="FN_NUM"/>
    <w:basedOn w:val="FootnoteReference"/>
    <w:uiPriority w:val="1"/>
    <w:qFormat/>
    <w:rsid w:val="006146E8"/>
    <w:rPr>
      <w:sz w:val="20"/>
      <w:szCs w:val="24"/>
      <w:vertAlign w:val="superscript"/>
    </w:rPr>
  </w:style>
  <w:style w:type="table" w:styleId="TableGrid">
    <w:name w:val="Table Grid"/>
    <w:basedOn w:val="TableNormal"/>
    <w:uiPriority w:val="59"/>
    <w:rsid w:val="00F57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11330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Bullet">
    <w:name w:val="List Bullet"/>
    <w:basedOn w:val="Normal"/>
    <w:uiPriority w:val="99"/>
    <w:unhideWhenUsed/>
    <w:rsid w:val="002B43C5"/>
    <w:pPr>
      <w:numPr>
        <w:numId w:val="6"/>
      </w:numPr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745DB"/>
    <w:pPr>
      <w:pBdr>
        <w:bottom w:val="none" w:sz="0" w:space="0" w:color="auto"/>
      </w:pBdr>
      <w:spacing w:after="0" w:line="259" w:lineRule="auto"/>
      <w:outlineLvl w:val="9"/>
    </w:pPr>
    <w:rPr>
      <w:b w:val="0"/>
      <w:caps w:val="0"/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5745DB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5745DB"/>
    <w:pPr>
      <w:spacing w:after="100"/>
    </w:pPr>
  </w:style>
  <w:style w:type="character" w:styleId="LineNumber">
    <w:name w:val="line number"/>
    <w:basedOn w:val="DefaultParagraphFont"/>
    <w:uiPriority w:val="99"/>
    <w:semiHidden/>
    <w:unhideWhenUsed/>
    <w:rsid w:val="00BE3A50"/>
  </w:style>
  <w:style w:type="paragraph" w:styleId="Revision">
    <w:name w:val="Revision"/>
    <w:hidden/>
    <w:uiPriority w:val="99"/>
    <w:semiHidden/>
    <w:rsid w:val="00282C7D"/>
    <w:pPr>
      <w:spacing w:after="0" w:line="240" w:lineRule="auto"/>
    </w:pPr>
    <w:rPr>
      <w:rFonts w:eastAsiaTheme="minorEastAsia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494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4941C2"/>
  </w:style>
  <w:style w:type="character" w:styleId="Strong">
    <w:name w:val="Strong"/>
    <w:basedOn w:val="DefaultParagraphFont"/>
    <w:uiPriority w:val="22"/>
    <w:qFormat/>
    <w:rsid w:val="004941C2"/>
    <w:rPr>
      <w:b/>
      <w:bCs/>
    </w:rPr>
  </w:style>
  <w:style w:type="table" w:styleId="MediumShading2-Accent1">
    <w:name w:val="Medium Shading 2 Accent 1"/>
    <w:basedOn w:val="TableNormal"/>
    <w:uiPriority w:val="64"/>
    <w:rsid w:val="00FC664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227D2"/>
    <w:rPr>
      <w:color w:val="808080"/>
    </w:rPr>
  </w:style>
  <w:style w:type="paragraph" w:customStyle="1" w:styleId="Answer">
    <w:name w:val="Answer"/>
    <w:basedOn w:val="TYUQ"/>
    <w:qFormat/>
    <w:rsid w:val="00D21D50"/>
    <w:pPr>
      <w:ind w:left="720" w:firstLine="0"/>
    </w:pPr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1-COPYEDITING\PROJECTS\AUTOMATION\PEARSON%20TAGS\Ta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DE0A4-04C1-4BD1-8D82-86EA108EC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Tag.dot</Template>
  <TotalTime>84</TotalTime>
  <Pages>1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Ray Panko</dc:creator>
  <cp:lastModifiedBy>Ray Panko</cp:lastModifiedBy>
  <cp:revision>7</cp:revision>
  <cp:lastPrinted>2016-02-22T23:25:00Z</cp:lastPrinted>
  <dcterms:created xsi:type="dcterms:W3CDTF">2016-02-23T04:15:00Z</dcterms:created>
  <dcterms:modified xsi:type="dcterms:W3CDTF">2016-02-23T05:40:00Z</dcterms:modified>
</cp:coreProperties>
</file>